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C4AD" w14:textId="70A83EA1" w:rsidR="00400D72" w:rsidRPr="007B76E6" w:rsidRDefault="007B76E6" w:rsidP="00400D72">
      <w:pPr>
        <w:spacing w:after="0" w:line="240" w:lineRule="auto"/>
        <w:jc w:val="both"/>
        <w:rPr>
          <w:rFonts w:ascii="Times New Roman" w:hAnsi="Times New Roman" w:cs="Times New Roman"/>
          <w:b/>
          <w:sz w:val="24"/>
          <w:szCs w:val="24"/>
          <w:lang w:val="en-US"/>
        </w:rPr>
      </w:pPr>
      <w:r w:rsidRPr="007B76E6">
        <w:rPr>
          <w:b/>
          <w:sz w:val="20"/>
          <w:szCs w:val="20"/>
          <w:lang w:val="en-US"/>
        </w:rPr>
        <w:t>INSTITUTE OF THE DAUGHTERS O</w:t>
      </w:r>
      <w:r>
        <w:rPr>
          <w:b/>
          <w:sz w:val="20"/>
          <w:szCs w:val="20"/>
          <w:lang w:val="en-US"/>
        </w:rPr>
        <w:t>F MARY HELP OF CHRISTIANS</w:t>
      </w:r>
    </w:p>
    <w:p w14:paraId="46FAF7B0" w14:textId="4CDA3C57" w:rsidR="00400D72" w:rsidRPr="007B76E6" w:rsidRDefault="007B76E6" w:rsidP="00400D72">
      <w:pPr>
        <w:spacing w:after="0" w:line="240" w:lineRule="auto"/>
        <w:jc w:val="both"/>
        <w:rPr>
          <w:rFonts w:ascii="Times New Roman" w:hAnsi="Times New Roman" w:cs="Times New Roman"/>
          <w:sz w:val="24"/>
          <w:szCs w:val="24"/>
          <w:lang w:val="en-US"/>
        </w:rPr>
      </w:pPr>
      <w:r w:rsidRPr="007B76E6">
        <w:rPr>
          <w:rFonts w:ascii="Times New Roman" w:hAnsi="Times New Roman" w:cs="Times New Roman"/>
          <w:sz w:val="24"/>
          <w:szCs w:val="24"/>
          <w:lang w:val="en-US"/>
        </w:rPr>
        <w:t>Founded by St. John</w:t>
      </w:r>
      <w:r w:rsidR="00400D72" w:rsidRPr="007B76E6">
        <w:rPr>
          <w:rFonts w:ascii="Times New Roman" w:hAnsi="Times New Roman" w:cs="Times New Roman"/>
          <w:sz w:val="24"/>
          <w:szCs w:val="24"/>
          <w:lang w:val="en-US"/>
        </w:rPr>
        <w:t xml:space="preserve"> Bosco</w:t>
      </w:r>
    </w:p>
    <w:p w14:paraId="24FD08C9" w14:textId="260B4DE6" w:rsidR="00400D72" w:rsidRPr="00AA1AF3" w:rsidRDefault="00A774C4" w:rsidP="00400D72">
      <w:pPr>
        <w:pBdr>
          <w:bottom w:val="single" w:sz="12" w:space="1" w:color="auto"/>
        </w:pBd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7B76E6" w:rsidRPr="00AA1AF3">
        <w:rPr>
          <w:rFonts w:ascii="Times New Roman" w:hAnsi="Times New Roman" w:cs="Times New Roman"/>
          <w:sz w:val="24"/>
          <w:szCs w:val="24"/>
          <w:lang w:val="en-US"/>
        </w:rPr>
        <w:t>nd by St.</w:t>
      </w:r>
      <w:r w:rsidR="00400D72" w:rsidRPr="00AA1AF3">
        <w:rPr>
          <w:rFonts w:ascii="Times New Roman" w:hAnsi="Times New Roman" w:cs="Times New Roman"/>
          <w:sz w:val="24"/>
          <w:szCs w:val="24"/>
          <w:lang w:val="en-US"/>
        </w:rPr>
        <w:t xml:space="preserve"> Mar</w:t>
      </w:r>
      <w:r w:rsidR="007B76E6" w:rsidRPr="00AA1AF3">
        <w:rPr>
          <w:rFonts w:ascii="Times New Roman" w:hAnsi="Times New Roman" w:cs="Times New Roman"/>
          <w:sz w:val="24"/>
          <w:szCs w:val="24"/>
          <w:lang w:val="en-US"/>
        </w:rPr>
        <w:t>y</w:t>
      </w:r>
      <w:r w:rsidR="00400D72" w:rsidRPr="00AA1AF3">
        <w:rPr>
          <w:rFonts w:ascii="Times New Roman" w:hAnsi="Times New Roman" w:cs="Times New Roman"/>
          <w:sz w:val="24"/>
          <w:szCs w:val="24"/>
          <w:lang w:val="en-US"/>
        </w:rPr>
        <w:t xml:space="preserve"> Domenica Mazzarello</w:t>
      </w:r>
    </w:p>
    <w:p w14:paraId="1A46C570" w14:textId="77777777" w:rsidR="00400D72" w:rsidRPr="00AA1AF3" w:rsidRDefault="00400D72" w:rsidP="00400D72">
      <w:pPr>
        <w:spacing w:after="0" w:line="240" w:lineRule="auto"/>
        <w:jc w:val="right"/>
        <w:rPr>
          <w:rFonts w:ascii="Times New Roman" w:hAnsi="Times New Roman" w:cs="Times New Roman"/>
          <w:sz w:val="18"/>
          <w:szCs w:val="24"/>
          <w:lang w:val="en-US"/>
        </w:rPr>
      </w:pPr>
    </w:p>
    <w:p w14:paraId="7E61E5F2" w14:textId="77777777" w:rsidR="00400D72" w:rsidRPr="00AA1AF3" w:rsidRDefault="00757BFE" w:rsidP="00B74DD4">
      <w:pPr>
        <w:spacing w:after="0" w:line="360" w:lineRule="auto"/>
        <w:jc w:val="right"/>
        <w:rPr>
          <w:rFonts w:ascii="Arial" w:eastAsia="Garamond" w:hAnsi="Arial" w:cs="Arial"/>
          <w:b/>
          <w:bCs/>
          <w:sz w:val="24"/>
          <w:szCs w:val="24"/>
          <w:lang w:val="en-US"/>
        </w:rPr>
      </w:pPr>
      <w:r w:rsidRPr="00AA1AF3">
        <w:rPr>
          <w:rFonts w:ascii="Arial" w:eastAsia="Garamond" w:hAnsi="Arial" w:cs="Arial"/>
          <w:b/>
          <w:bCs/>
          <w:sz w:val="24"/>
          <w:szCs w:val="24"/>
          <w:lang w:val="en-US"/>
        </w:rPr>
        <w:tab/>
      </w:r>
    </w:p>
    <w:p w14:paraId="6752A621" w14:textId="38B511DA" w:rsidR="00336A86" w:rsidRPr="00400D72" w:rsidRDefault="00C85C4A" w:rsidP="00400D72">
      <w:pPr>
        <w:spacing w:after="0" w:line="240" w:lineRule="auto"/>
        <w:jc w:val="right"/>
        <w:rPr>
          <w:rFonts w:ascii="Times New Roman" w:eastAsia="Garamond" w:hAnsi="Times New Roman" w:cs="Times New Roman"/>
          <w:bCs/>
          <w:sz w:val="24"/>
          <w:szCs w:val="24"/>
        </w:rPr>
      </w:pPr>
      <w:r w:rsidRPr="00AA1AF3">
        <w:rPr>
          <w:rFonts w:ascii="Arial" w:eastAsia="Garamond" w:hAnsi="Arial" w:cs="Arial"/>
          <w:b/>
          <w:bCs/>
          <w:sz w:val="24"/>
          <w:szCs w:val="24"/>
          <w:lang w:val="en-US"/>
        </w:rPr>
        <w:tab/>
      </w:r>
      <w:r w:rsidRPr="00AA1AF3">
        <w:rPr>
          <w:rFonts w:ascii="Arial" w:eastAsia="Garamond" w:hAnsi="Arial" w:cs="Arial"/>
          <w:b/>
          <w:bCs/>
          <w:sz w:val="24"/>
          <w:szCs w:val="24"/>
          <w:lang w:val="en-US"/>
        </w:rPr>
        <w:tab/>
      </w:r>
      <w:r w:rsidR="00336A86" w:rsidRPr="00AA1AF3">
        <w:rPr>
          <w:rFonts w:ascii="Arial" w:eastAsia="Garamond" w:hAnsi="Arial" w:cs="Arial"/>
          <w:b/>
          <w:bCs/>
          <w:sz w:val="24"/>
          <w:szCs w:val="24"/>
          <w:lang w:val="en-US"/>
        </w:rPr>
        <w:tab/>
      </w:r>
      <w:r w:rsidR="00336A86" w:rsidRPr="00AA1AF3">
        <w:rPr>
          <w:rFonts w:ascii="Arial" w:eastAsia="Garamond" w:hAnsi="Arial" w:cs="Arial"/>
          <w:b/>
          <w:bCs/>
          <w:sz w:val="24"/>
          <w:szCs w:val="24"/>
          <w:lang w:val="en-US"/>
        </w:rPr>
        <w:tab/>
      </w:r>
      <w:r w:rsidR="00336A86" w:rsidRPr="00AA1AF3">
        <w:rPr>
          <w:rFonts w:ascii="Arial" w:eastAsia="Garamond" w:hAnsi="Arial" w:cs="Arial"/>
          <w:b/>
          <w:bCs/>
          <w:sz w:val="24"/>
          <w:szCs w:val="24"/>
          <w:lang w:val="en-US"/>
        </w:rPr>
        <w:tab/>
      </w:r>
      <w:r w:rsidR="00336A86" w:rsidRPr="00AA1AF3">
        <w:rPr>
          <w:rFonts w:ascii="Times New Roman" w:eastAsia="Garamond" w:hAnsi="Times New Roman" w:cs="Times New Roman"/>
          <w:b/>
          <w:bCs/>
          <w:sz w:val="24"/>
          <w:szCs w:val="24"/>
          <w:lang w:val="en-US"/>
        </w:rPr>
        <w:tab/>
      </w:r>
      <w:r w:rsidR="00336A86" w:rsidRPr="00AA1AF3">
        <w:rPr>
          <w:rFonts w:ascii="Times New Roman" w:eastAsia="Garamond" w:hAnsi="Times New Roman" w:cs="Times New Roman"/>
          <w:b/>
          <w:bCs/>
          <w:sz w:val="24"/>
          <w:szCs w:val="24"/>
          <w:lang w:val="en-US"/>
        </w:rPr>
        <w:tab/>
      </w:r>
      <w:r w:rsidR="00336A86" w:rsidRPr="00AA1AF3">
        <w:rPr>
          <w:rFonts w:ascii="Times New Roman" w:eastAsia="Garamond" w:hAnsi="Times New Roman" w:cs="Times New Roman"/>
          <w:b/>
          <w:bCs/>
          <w:sz w:val="24"/>
          <w:szCs w:val="24"/>
          <w:lang w:val="en-US"/>
        </w:rPr>
        <w:tab/>
      </w:r>
      <w:r w:rsidR="00336A86" w:rsidRPr="00AA1AF3">
        <w:rPr>
          <w:rFonts w:ascii="Times New Roman" w:eastAsia="Garamond" w:hAnsi="Times New Roman" w:cs="Times New Roman"/>
          <w:b/>
          <w:bCs/>
          <w:sz w:val="24"/>
          <w:szCs w:val="24"/>
          <w:lang w:val="en-US"/>
        </w:rPr>
        <w:tab/>
      </w:r>
      <w:r w:rsidR="00B74DD4" w:rsidRPr="00400D72">
        <w:rPr>
          <w:rFonts w:ascii="Times New Roman" w:eastAsia="Garamond" w:hAnsi="Times New Roman" w:cs="Times New Roman"/>
          <w:bCs/>
          <w:sz w:val="24"/>
          <w:szCs w:val="24"/>
        </w:rPr>
        <w:t>N</w:t>
      </w:r>
      <w:r w:rsidR="00AA1AF3">
        <w:rPr>
          <w:rFonts w:ascii="Times New Roman" w:eastAsia="Garamond" w:hAnsi="Times New Roman" w:cs="Times New Roman"/>
          <w:bCs/>
          <w:sz w:val="24"/>
          <w:szCs w:val="24"/>
        </w:rPr>
        <w:t>o</w:t>
      </w:r>
      <w:r w:rsidR="00B74DD4" w:rsidRPr="00400D72">
        <w:rPr>
          <w:rFonts w:ascii="Times New Roman" w:eastAsia="Garamond" w:hAnsi="Times New Roman" w:cs="Times New Roman"/>
          <w:bCs/>
          <w:sz w:val="24"/>
          <w:szCs w:val="24"/>
        </w:rPr>
        <w:t>.</w:t>
      </w:r>
      <w:r w:rsidR="00336A86" w:rsidRPr="00400D72">
        <w:rPr>
          <w:rFonts w:ascii="Times New Roman" w:eastAsia="Garamond" w:hAnsi="Times New Roman" w:cs="Times New Roman"/>
          <w:bCs/>
          <w:sz w:val="24"/>
          <w:szCs w:val="24"/>
        </w:rPr>
        <w:t xml:space="preserve"> 1035</w:t>
      </w:r>
    </w:p>
    <w:p w14:paraId="281118EE" w14:textId="77777777" w:rsidR="00400D72" w:rsidRPr="00400D72" w:rsidRDefault="00400D72" w:rsidP="00400D72">
      <w:pPr>
        <w:spacing w:after="0" w:line="240" w:lineRule="auto"/>
        <w:jc w:val="right"/>
        <w:rPr>
          <w:rFonts w:ascii="Times New Roman" w:eastAsia="Garamond" w:hAnsi="Times New Roman" w:cs="Times New Roman"/>
          <w:bCs/>
          <w:sz w:val="24"/>
          <w:szCs w:val="24"/>
        </w:rPr>
      </w:pPr>
    </w:p>
    <w:p w14:paraId="0F3390A7" w14:textId="59193FE5" w:rsidR="39733D25" w:rsidRPr="00400D72" w:rsidRDefault="00AA1AF3" w:rsidP="00400D72">
      <w:pPr>
        <w:spacing w:after="0" w:line="240" w:lineRule="auto"/>
        <w:jc w:val="center"/>
        <w:rPr>
          <w:rFonts w:ascii="Times New Roman" w:hAnsi="Times New Roman" w:cs="Times New Roman"/>
          <w:b/>
          <w:sz w:val="32"/>
          <w:szCs w:val="24"/>
        </w:rPr>
      </w:pPr>
      <w:r>
        <w:rPr>
          <w:rFonts w:ascii="Times New Roman" w:eastAsia="Garamond" w:hAnsi="Times New Roman" w:cs="Times New Roman"/>
          <w:b/>
          <w:bCs/>
          <w:sz w:val="32"/>
          <w:szCs w:val="24"/>
        </w:rPr>
        <w:t>Sharing life</w:t>
      </w:r>
      <w:r w:rsidR="00C85C4A" w:rsidRPr="00400D72">
        <w:rPr>
          <w:rFonts w:ascii="Times New Roman" w:eastAsia="Garamond" w:hAnsi="Times New Roman" w:cs="Times New Roman"/>
          <w:b/>
          <w:bCs/>
          <w:sz w:val="32"/>
          <w:szCs w:val="24"/>
        </w:rPr>
        <w:t xml:space="preserve"> </w:t>
      </w:r>
    </w:p>
    <w:p w14:paraId="4D7553FE" w14:textId="77777777" w:rsidR="00400D72" w:rsidRDefault="00400D72" w:rsidP="00400D72">
      <w:pPr>
        <w:spacing w:after="0" w:line="240" w:lineRule="auto"/>
        <w:ind w:left="-20" w:right="-20"/>
        <w:jc w:val="both"/>
        <w:rPr>
          <w:rFonts w:ascii="Times New Roman" w:eastAsia="Calibri" w:hAnsi="Times New Roman" w:cs="Times New Roman"/>
          <w:sz w:val="24"/>
          <w:szCs w:val="24"/>
          <w:lang w:val="it"/>
        </w:rPr>
      </w:pPr>
    </w:p>
    <w:p w14:paraId="7ABD03A9" w14:textId="345D10FA" w:rsidR="00B74DD4" w:rsidRPr="00AA1AF3" w:rsidRDefault="00AA1AF3" w:rsidP="00400D72">
      <w:pPr>
        <w:spacing w:after="0" w:line="240" w:lineRule="auto"/>
        <w:ind w:left="-20" w:right="-20"/>
        <w:jc w:val="both"/>
        <w:rPr>
          <w:rFonts w:ascii="Times New Roman" w:eastAsia="Calibri" w:hAnsi="Times New Roman" w:cs="Times New Roman"/>
          <w:sz w:val="24"/>
          <w:szCs w:val="24"/>
          <w:lang w:val="en-US"/>
        </w:rPr>
      </w:pPr>
      <w:r w:rsidRPr="00AA1AF3">
        <w:rPr>
          <w:rFonts w:ascii="Times New Roman" w:eastAsia="Calibri" w:hAnsi="Times New Roman" w:cs="Times New Roman"/>
          <w:sz w:val="24"/>
          <w:szCs w:val="24"/>
          <w:lang w:val="en-US"/>
        </w:rPr>
        <w:t>Dearest Sisters</w:t>
      </w:r>
      <w:r w:rsidR="00AD15B7" w:rsidRPr="00AA1AF3">
        <w:rPr>
          <w:rFonts w:ascii="Times New Roman" w:eastAsia="Calibri" w:hAnsi="Times New Roman" w:cs="Times New Roman"/>
          <w:sz w:val="24"/>
          <w:szCs w:val="24"/>
          <w:lang w:val="en-US"/>
        </w:rPr>
        <w:t>,</w:t>
      </w:r>
    </w:p>
    <w:p w14:paraId="1242698D" w14:textId="40426102" w:rsidR="00AD15B7" w:rsidRPr="00AA1AF3" w:rsidRDefault="00AD15B7" w:rsidP="00400D72">
      <w:pPr>
        <w:spacing w:after="0" w:line="240" w:lineRule="auto"/>
        <w:ind w:left="-20" w:right="-20"/>
        <w:jc w:val="both"/>
        <w:rPr>
          <w:rFonts w:ascii="Times New Roman" w:eastAsia="Calibri" w:hAnsi="Times New Roman" w:cs="Times New Roman"/>
          <w:sz w:val="16"/>
          <w:szCs w:val="24"/>
          <w:lang w:val="en-US"/>
        </w:rPr>
      </w:pPr>
      <w:r w:rsidRPr="00AA1AF3">
        <w:rPr>
          <w:rFonts w:ascii="Times New Roman" w:eastAsia="Calibri" w:hAnsi="Times New Roman" w:cs="Times New Roman"/>
          <w:sz w:val="16"/>
          <w:szCs w:val="24"/>
          <w:lang w:val="en-US"/>
        </w:rPr>
        <w:t xml:space="preserve"> </w:t>
      </w:r>
    </w:p>
    <w:p w14:paraId="3614E63B" w14:textId="1EACCF29" w:rsidR="00AA1AF3" w:rsidRPr="00AA1AF3" w:rsidRDefault="00AA1AF3" w:rsidP="00400D72">
      <w:pPr>
        <w:spacing w:after="0" w:line="240" w:lineRule="auto"/>
        <w:ind w:left="-20" w:right="-20"/>
        <w:jc w:val="both"/>
        <w:rPr>
          <w:rFonts w:ascii="Times New Roman" w:eastAsia="Calibri" w:hAnsi="Times New Roman" w:cs="Times New Roman"/>
          <w:sz w:val="24"/>
          <w:szCs w:val="24"/>
          <w:lang w:val="en-US"/>
        </w:rPr>
      </w:pPr>
      <w:r w:rsidRPr="00AA1AF3">
        <w:rPr>
          <w:rFonts w:ascii="Times New Roman" w:eastAsia="Calibri" w:hAnsi="Times New Roman" w:cs="Times New Roman"/>
          <w:sz w:val="24"/>
          <w:szCs w:val="24"/>
          <w:lang w:val="en-US"/>
        </w:rPr>
        <w:t xml:space="preserve">We reach you at the end of this </w:t>
      </w:r>
      <w:r w:rsidRPr="00AA1AF3">
        <w:rPr>
          <w:rFonts w:ascii="Times New Roman" w:eastAsia="Calibri" w:hAnsi="Times New Roman" w:cs="Times New Roman"/>
          <w:i/>
          <w:iCs/>
          <w:sz w:val="24"/>
          <w:szCs w:val="24"/>
          <w:lang w:val="en-US"/>
        </w:rPr>
        <w:t>Plenum</w:t>
      </w:r>
      <w:r w:rsidRPr="00AA1AF3">
        <w:rPr>
          <w:rFonts w:ascii="Times New Roman" w:eastAsia="Calibri" w:hAnsi="Times New Roman" w:cs="Times New Roman"/>
          <w:sz w:val="24"/>
          <w:szCs w:val="24"/>
          <w:lang w:val="en-US"/>
        </w:rPr>
        <w:t>, in which we shared the rich experience of the encounters and visits made in the last semester by Mother and by the General Councilors. Thanking for what has been lived in every reality, we strengthen the certainty that "presence is life-giving" and that the path proposed in GC XXIV for each Province is a valid guide to responding to the calls of contemporaneity.</w:t>
      </w:r>
    </w:p>
    <w:p w14:paraId="4D9051E2" w14:textId="77777777" w:rsidR="00B74DD4" w:rsidRPr="00830B56" w:rsidRDefault="00B74DD4" w:rsidP="00425579">
      <w:pPr>
        <w:spacing w:after="0" w:line="120" w:lineRule="auto"/>
        <w:ind w:right="-14"/>
        <w:jc w:val="both"/>
        <w:rPr>
          <w:rFonts w:ascii="Times New Roman" w:eastAsia="Calibri" w:hAnsi="Times New Roman" w:cs="Times New Roman"/>
          <w:sz w:val="24"/>
          <w:szCs w:val="24"/>
          <w:lang w:val="en-US"/>
        </w:rPr>
      </w:pPr>
    </w:p>
    <w:p w14:paraId="3F9F6A3E" w14:textId="18F780A4" w:rsidR="00260607" w:rsidRPr="00B60FC5" w:rsidRDefault="00AA1AF3" w:rsidP="00400D72">
      <w:pPr>
        <w:spacing w:after="0" w:line="240" w:lineRule="auto"/>
        <w:ind w:left="-20" w:right="-20"/>
        <w:jc w:val="both"/>
        <w:rPr>
          <w:rFonts w:ascii="Times New Roman" w:eastAsia="Calibri" w:hAnsi="Times New Roman" w:cs="Times New Roman"/>
          <w:b/>
          <w:bCs/>
          <w:iCs/>
          <w:sz w:val="24"/>
          <w:szCs w:val="24"/>
          <w:lang w:val="en-US"/>
        </w:rPr>
      </w:pPr>
      <w:r w:rsidRPr="00B60FC5">
        <w:rPr>
          <w:rFonts w:ascii="Times New Roman" w:eastAsia="Calibri" w:hAnsi="Times New Roman" w:cs="Times New Roman"/>
          <w:b/>
          <w:bCs/>
          <w:iCs/>
          <w:sz w:val="24"/>
          <w:szCs w:val="24"/>
          <w:lang w:val="en-US"/>
        </w:rPr>
        <w:t>An important year with</w:t>
      </w:r>
      <w:r w:rsidR="0095756A" w:rsidRPr="00B60FC5">
        <w:rPr>
          <w:rFonts w:ascii="Times New Roman" w:eastAsia="Calibri" w:hAnsi="Times New Roman" w:cs="Times New Roman"/>
          <w:b/>
          <w:bCs/>
          <w:iCs/>
          <w:sz w:val="24"/>
          <w:szCs w:val="24"/>
          <w:lang w:val="en-US"/>
        </w:rPr>
        <w:t xml:space="preserve"> </w:t>
      </w:r>
      <w:r w:rsidRPr="00B60FC5">
        <w:rPr>
          <w:rFonts w:ascii="Times New Roman" w:eastAsia="Calibri" w:hAnsi="Times New Roman" w:cs="Times New Roman"/>
          <w:b/>
          <w:bCs/>
          <w:iCs/>
          <w:sz w:val="24"/>
          <w:szCs w:val="24"/>
          <w:lang w:val="en-US"/>
        </w:rPr>
        <w:t>Mother</w:t>
      </w:r>
      <w:r w:rsidR="00260607" w:rsidRPr="00B60FC5">
        <w:rPr>
          <w:rFonts w:ascii="Times New Roman" w:eastAsia="Calibri" w:hAnsi="Times New Roman" w:cs="Times New Roman"/>
          <w:b/>
          <w:bCs/>
          <w:iCs/>
          <w:sz w:val="24"/>
          <w:szCs w:val="24"/>
          <w:lang w:val="en-US"/>
        </w:rPr>
        <w:t xml:space="preserve"> </w:t>
      </w:r>
      <w:r w:rsidR="008C3DF2" w:rsidRPr="00B60FC5">
        <w:rPr>
          <w:rFonts w:ascii="Times New Roman" w:eastAsia="Calibri" w:hAnsi="Times New Roman" w:cs="Times New Roman"/>
          <w:b/>
          <w:bCs/>
          <w:iCs/>
          <w:sz w:val="24"/>
          <w:szCs w:val="24"/>
          <w:lang w:val="en-US"/>
        </w:rPr>
        <w:t xml:space="preserve">Caterina </w:t>
      </w:r>
      <w:r w:rsidR="00260607" w:rsidRPr="00B60FC5">
        <w:rPr>
          <w:rFonts w:ascii="Times New Roman" w:eastAsia="Calibri" w:hAnsi="Times New Roman" w:cs="Times New Roman"/>
          <w:b/>
          <w:bCs/>
          <w:iCs/>
          <w:sz w:val="24"/>
          <w:szCs w:val="24"/>
          <w:lang w:val="en-US"/>
        </w:rPr>
        <w:t>Daghero</w:t>
      </w:r>
    </w:p>
    <w:p w14:paraId="34A221DF" w14:textId="77777777" w:rsidR="00B74DD4" w:rsidRPr="00B60FC5" w:rsidRDefault="00B74DD4" w:rsidP="00400D72">
      <w:pPr>
        <w:spacing w:after="0" w:line="240" w:lineRule="auto"/>
        <w:ind w:left="-20" w:right="-20"/>
        <w:jc w:val="both"/>
        <w:rPr>
          <w:rFonts w:ascii="Times New Roman" w:eastAsia="Calibri" w:hAnsi="Times New Roman" w:cs="Times New Roman"/>
          <w:b/>
          <w:bCs/>
          <w:i/>
          <w:iCs/>
          <w:sz w:val="16"/>
          <w:szCs w:val="24"/>
          <w:lang w:val="en-US"/>
        </w:rPr>
      </w:pPr>
    </w:p>
    <w:p w14:paraId="62BA7443" w14:textId="593CF013" w:rsidR="00305B82" w:rsidRPr="00305B82" w:rsidRDefault="00305B82" w:rsidP="00305B82">
      <w:pPr>
        <w:spacing w:after="0" w:line="240" w:lineRule="auto"/>
        <w:ind w:left="-20" w:right="-20"/>
        <w:jc w:val="both"/>
        <w:rPr>
          <w:rFonts w:ascii="Times New Roman" w:eastAsia="Garamond" w:hAnsi="Times New Roman" w:cs="Times New Roman"/>
          <w:sz w:val="24"/>
          <w:szCs w:val="24"/>
          <w:lang w:val="en-US"/>
        </w:rPr>
      </w:pPr>
      <w:r>
        <w:rPr>
          <w:rFonts w:ascii="Times New Roman" w:eastAsia="Garamond" w:hAnsi="Times New Roman" w:cs="Times New Roman"/>
          <w:sz w:val="24"/>
          <w:szCs w:val="24"/>
          <w:lang w:val="en-US"/>
        </w:rPr>
        <w:t>N</w:t>
      </w:r>
      <w:r w:rsidRPr="00305B82">
        <w:rPr>
          <w:rFonts w:ascii="Times New Roman" w:eastAsia="Garamond" w:hAnsi="Times New Roman" w:cs="Times New Roman"/>
          <w:sz w:val="24"/>
          <w:szCs w:val="24"/>
          <w:lang w:val="en-US"/>
        </w:rPr>
        <w:t>ext 26 February marks the centenary of the death of Mother Caterina Daghero who, at only 25 years of age, replaced Mother Mazzarello in the leadership of the Institute. It was a task that she carried maternally and wisely, with authoritativeness and missionary zeal for 43 years. It is a figure to be rediscovered and fundamental to understand the dynamic</w:t>
      </w:r>
      <w:r>
        <w:rPr>
          <w:rFonts w:ascii="Times New Roman" w:eastAsia="Garamond" w:hAnsi="Times New Roman" w:cs="Times New Roman"/>
          <w:sz w:val="24"/>
          <w:szCs w:val="24"/>
          <w:lang w:val="en-US"/>
        </w:rPr>
        <w:t>s</w:t>
      </w:r>
      <w:r w:rsidRPr="00305B82">
        <w:rPr>
          <w:rFonts w:ascii="Times New Roman" w:eastAsia="Garamond" w:hAnsi="Times New Roman" w:cs="Times New Roman"/>
          <w:sz w:val="24"/>
          <w:szCs w:val="24"/>
          <w:lang w:val="en-US"/>
        </w:rPr>
        <w:t xml:space="preserve"> of consolidation and development of our Institute in a period marked by countless transformations in the world, in the Church, and in the Salesian Family. </w:t>
      </w:r>
    </w:p>
    <w:p w14:paraId="08E3096D" w14:textId="260B125F" w:rsidR="00B60FC5" w:rsidRDefault="00305B82" w:rsidP="00305B82">
      <w:pPr>
        <w:spacing w:after="0" w:line="240" w:lineRule="auto"/>
        <w:ind w:left="-20" w:right="-20"/>
        <w:jc w:val="both"/>
        <w:rPr>
          <w:rFonts w:ascii="Times New Roman" w:eastAsia="Garamond" w:hAnsi="Times New Roman" w:cs="Times New Roman"/>
          <w:sz w:val="24"/>
          <w:szCs w:val="24"/>
          <w:lang w:val="en-US"/>
        </w:rPr>
      </w:pPr>
      <w:r w:rsidRPr="00305B82">
        <w:rPr>
          <w:rFonts w:ascii="Times New Roman" w:eastAsia="Garamond" w:hAnsi="Times New Roman" w:cs="Times New Roman"/>
          <w:sz w:val="24"/>
          <w:szCs w:val="24"/>
          <w:lang w:val="en-US"/>
        </w:rPr>
        <w:t>During this centenary year, some publications and initiatives will allow us to study deeply this woman who was called "the dearest of Mothers". Sister Catherine knew and was accompanied by Don Bosco both in her first formative experiences in contact with the reality of youth in Turin, different from that of Nizza, and at the beginning of her task as Superior General.</w:t>
      </w:r>
    </w:p>
    <w:p w14:paraId="2A8182CF" w14:textId="77777777" w:rsidR="00305B82" w:rsidRDefault="00305B82" w:rsidP="00400D72">
      <w:pPr>
        <w:spacing w:after="0" w:line="240" w:lineRule="auto"/>
        <w:ind w:left="-20" w:right="-20"/>
        <w:jc w:val="both"/>
        <w:rPr>
          <w:rFonts w:ascii="Times New Roman" w:eastAsia="Garamond" w:hAnsi="Times New Roman" w:cs="Times New Roman"/>
          <w:sz w:val="24"/>
          <w:szCs w:val="24"/>
          <w:lang w:val="en-US"/>
        </w:rPr>
      </w:pPr>
    </w:p>
    <w:p w14:paraId="11D36C59" w14:textId="777C6968" w:rsidR="00B60FC5" w:rsidRDefault="00305B82" w:rsidP="00400D72">
      <w:pPr>
        <w:spacing w:after="0" w:line="240" w:lineRule="auto"/>
        <w:ind w:left="-20" w:right="-20"/>
        <w:jc w:val="both"/>
        <w:rPr>
          <w:rFonts w:ascii="Times New Roman" w:eastAsia="Garamond" w:hAnsi="Times New Roman" w:cs="Times New Roman"/>
          <w:sz w:val="24"/>
          <w:szCs w:val="24"/>
          <w:lang w:val="en-US"/>
        </w:rPr>
      </w:pPr>
      <w:r w:rsidRPr="00305B82">
        <w:rPr>
          <w:rFonts w:ascii="Times New Roman" w:eastAsia="Garamond" w:hAnsi="Times New Roman" w:cs="Times New Roman"/>
          <w:sz w:val="24"/>
          <w:szCs w:val="24"/>
          <w:lang w:val="en-US"/>
        </w:rPr>
        <w:t xml:space="preserve">Surely, the most difficult and painful moment for her was the separation of our Institute from the Salesian Congregation, requested by the Holy See after the issuing </w:t>
      </w:r>
      <w:r w:rsidRPr="00305B82">
        <w:rPr>
          <w:rFonts w:ascii="Times New Roman" w:eastAsia="Garamond" w:hAnsi="Times New Roman" w:cs="Times New Roman"/>
          <w:sz w:val="24"/>
          <w:szCs w:val="24"/>
          <w:lang w:val="en-US"/>
        </w:rPr>
        <w:t xml:space="preserve">of </w:t>
      </w:r>
      <w:r w:rsidRPr="00830B56">
        <w:rPr>
          <w:rFonts w:ascii="Times New Roman" w:eastAsia="Garamond" w:hAnsi="Times New Roman" w:cs="Times New Roman"/>
          <w:i/>
          <w:iCs/>
          <w:sz w:val="24"/>
          <w:szCs w:val="24"/>
          <w:lang w:val="en-US"/>
        </w:rPr>
        <w:t>Normae</w:t>
      </w:r>
      <w:r w:rsidRPr="00830B56">
        <w:rPr>
          <w:rFonts w:ascii="Times New Roman" w:eastAsia="Garamond" w:hAnsi="Times New Roman" w:cs="Times New Roman"/>
          <w:i/>
          <w:iCs/>
          <w:sz w:val="24"/>
          <w:szCs w:val="24"/>
          <w:lang w:val="en-US"/>
        </w:rPr>
        <w:t xml:space="preserve"> secundum quas</w:t>
      </w:r>
      <w:r w:rsidRPr="00305B82">
        <w:rPr>
          <w:rFonts w:ascii="Times New Roman" w:eastAsia="Garamond" w:hAnsi="Times New Roman" w:cs="Times New Roman"/>
          <w:sz w:val="24"/>
          <w:szCs w:val="24"/>
          <w:lang w:val="en-US"/>
        </w:rPr>
        <w:t xml:space="preserve"> (1901). Yet, that pruning revealed the solidity of the Institute and its charismatic potential. Mother Catherine and all the Daughters of Mary Help of Christians could count on the discreet and wise fatherhood of Fr. Michele Rua, as a guarantee of fidelity to the same original spirit. She said with determination, "We belong to Don Bosco; we must think, do, pray, live, as he taught us." And also, "Where our work is not yet present, we must go. We must bring the spirit and Our Lady of Don Bosco."</w:t>
      </w:r>
    </w:p>
    <w:p w14:paraId="79571784" w14:textId="77777777" w:rsidR="00B60FC5" w:rsidRDefault="00B60FC5" w:rsidP="00425579">
      <w:pPr>
        <w:spacing w:after="0" w:line="120" w:lineRule="auto"/>
        <w:ind w:left="-14" w:right="-14"/>
        <w:jc w:val="both"/>
        <w:rPr>
          <w:rFonts w:ascii="Times New Roman" w:eastAsia="Garamond" w:hAnsi="Times New Roman" w:cs="Times New Roman"/>
          <w:sz w:val="24"/>
          <w:szCs w:val="24"/>
          <w:lang w:val="en-US"/>
        </w:rPr>
      </w:pPr>
    </w:p>
    <w:p w14:paraId="632BDADD" w14:textId="6BA97042" w:rsidR="00305B82" w:rsidRPr="00305B82" w:rsidRDefault="00305B82" w:rsidP="00400D72">
      <w:pPr>
        <w:spacing w:after="0" w:line="240" w:lineRule="auto"/>
        <w:ind w:left="-20" w:right="-20"/>
        <w:jc w:val="both"/>
        <w:rPr>
          <w:rFonts w:ascii="Times New Roman" w:eastAsia="Garamond" w:hAnsi="Times New Roman" w:cs="Times New Roman"/>
          <w:sz w:val="24"/>
          <w:szCs w:val="24"/>
          <w:lang w:val="en-US"/>
        </w:rPr>
      </w:pPr>
      <w:r w:rsidRPr="00305B82">
        <w:rPr>
          <w:rFonts w:ascii="Times New Roman" w:eastAsia="Garamond" w:hAnsi="Times New Roman" w:cs="Times New Roman"/>
          <w:sz w:val="24"/>
          <w:szCs w:val="24"/>
          <w:lang w:val="en-US"/>
        </w:rPr>
        <w:t xml:space="preserve">During her government, the Institute obtained recognition of </w:t>
      </w:r>
      <w:r>
        <w:rPr>
          <w:rFonts w:ascii="Times New Roman" w:eastAsia="Garamond" w:hAnsi="Times New Roman" w:cs="Times New Roman"/>
          <w:sz w:val="24"/>
          <w:szCs w:val="24"/>
          <w:lang w:val="en-US"/>
        </w:rPr>
        <w:t>P</w:t>
      </w:r>
      <w:r w:rsidRPr="00305B82">
        <w:rPr>
          <w:rFonts w:ascii="Times New Roman" w:eastAsia="Garamond" w:hAnsi="Times New Roman" w:cs="Times New Roman"/>
          <w:sz w:val="24"/>
          <w:szCs w:val="24"/>
          <w:lang w:val="en-US"/>
        </w:rPr>
        <w:t xml:space="preserve">ontifical </w:t>
      </w:r>
      <w:r>
        <w:rPr>
          <w:rFonts w:ascii="Times New Roman" w:eastAsia="Garamond" w:hAnsi="Times New Roman" w:cs="Times New Roman"/>
          <w:sz w:val="24"/>
          <w:szCs w:val="24"/>
          <w:lang w:val="en-US"/>
        </w:rPr>
        <w:t>R</w:t>
      </w:r>
      <w:r w:rsidRPr="00305B82">
        <w:rPr>
          <w:rFonts w:ascii="Times New Roman" w:eastAsia="Garamond" w:hAnsi="Times New Roman" w:cs="Times New Roman"/>
          <w:sz w:val="24"/>
          <w:szCs w:val="24"/>
          <w:lang w:val="en-US"/>
        </w:rPr>
        <w:t>ight and initiated the cause of beatification of Mother Mazzarello. With the valuable collaboration of the General Councilors</w:t>
      </w:r>
      <w:r>
        <w:rPr>
          <w:rFonts w:ascii="Times New Roman" w:eastAsia="Garamond" w:hAnsi="Times New Roman" w:cs="Times New Roman"/>
          <w:sz w:val="24"/>
          <w:szCs w:val="24"/>
          <w:lang w:val="en-US"/>
        </w:rPr>
        <w:t xml:space="preserve"> and</w:t>
      </w:r>
      <w:r w:rsidRPr="00305B82">
        <w:rPr>
          <w:rFonts w:ascii="Times New Roman" w:eastAsia="Garamond" w:hAnsi="Times New Roman" w:cs="Times New Roman"/>
          <w:sz w:val="24"/>
          <w:szCs w:val="24"/>
          <w:lang w:val="en-US"/>
        </w:rPr>
        <w:t xml:space="preserve"> with bold faith, she continued to send the Daughters of Mary Help of Christians to the most distant </w:t>
      </w:r>
      <w:r w:rsidR="00830B56">
        <w:rPr>
          <w:rFonts w:ascii="Times New Roman" w:eastAsia="Garamond" w:hAnsi="Times New Roman" w:cs="Times New Roman"/>
          <w:sz w:val="24"/>
          <w:szCs w:val="24"/>
          <w:lang w:val="en-US"/>
        </w:rPr>
        <w:t xml:space="preserve">mission </w:t>
      </w:r>
      <w:r w:rsidRPr="00305B82">
        <w:rPr>
          <w:rFonts w:ascii="Times New Roman" w:eastAsia="Garamond" w:hAnsi="Times New Roman" w:cs="Times New Roman"/>
          <w:sz w:val="24"/>
          <w:szCs w:val="24"/>
          <w:lang w:val="en-US"/>
        </w:rPr>
        <w:t>places, so much so that, at her death, the Institute was present in 34 nations of 4 Continents. She herself made over 400 journeys, America included, with the desire to "see for herself" and be with her daughters with motherliness and understanding, having clear the goal of the mission to be reached with open-mindedness and courageous determination.</w:t>
      </w:r>
    </w:p>
    <w:p w14:paraId="35B1E8B9" w14:textId="77777777" w:rsidR="00305B82" w:rsidRPr="00305B82" w:rsidRDefault="00305B82" w:rsidP="00400D72">
      <w:pPr>
        <w:spacing w:after="0" w:line="240" w:lineRule="auto"/>
        <w:ind w:left="-20" w:right="-20"/>
        <w:jc w:val="both"/>
        <w:rPr>
          <w:rFonts w:ascii="Times New Roman" w:eastAsia="Garamond" w:hAnsi="Times New Roman" w:cs="Times New Roman"/>
          <w:sz w:val="24"/>
          <w:szCs w:val="24"/>
          <w:lang w:val="en-US"/>
        </w:rPr>
      </w:pPr>
    </w:p>
    <w:p w14:paraId="159B43CC" w14:textId="12A1935F" w:rsidR="00305B82" w:rsidRPr="00305B82" w:rsidRDefault="00425579" w:rsidP="00400D72">
      <w:pPr>
        <w:spacing w:after="0" w:line="240" w:lineRule="auto"/>
        <w:ind w:left="-20" w:right="-20"/>
        <w:jc w:val="both"/>
        <w:rPr>
          <w:rFonts w:ascii="Times New Roman" w:eastAsia="Garamond" w:hAnsi="Times New Roman" w:cs="Times New Roman"/>
          <w:sz w:val="24"/>
          <w:szCs w:val="24"/>
          <w:lang w:val="en-US"/>
        </w:rPr>
      </w:pPr>
      <w:r w:rsidRPr="00425579">
        <w:rPr>
          <w:rFonts w:ascii="Times New Roman" w:eastAsia="Garamond" w:hAnsi="Times New Roman" w:cs="Times New Roman"/>
          <w:sz w:val="24"/>
          <w:szCs w:val="24"/>
          <w:lang w:val="en-US"/>
        </w:rPr>
        <w:t xml:space="preserve">In the wake of Don Bosco who, in his "dream at nine years", had received the mandate, "Not with </w:t>
      </w:r>
      <w:r w:rsidRPr="00425579">
        <w:rPr>
          <w:rFonts w:ascii="Times New Roman" w:eastAsia="Garamond" w:hAnsi="Times New Roman" w:cs="Times New Roman"/>
          <w:sz w:val="24"/>
          <w:szCs w:val="24"/>
          <w:lang w:val="en-US"/>
        </w:rPr>
        <w:t>blows</w:t>
      </w:r>
      <w:r w:rsidRPr="00425579">
        <w:rPr>
          <w:rFonts w:ascii="Times New Roman" w:eastAsia="Garamond" w:hAnsi="Times New Roman" w:cs="Times New Roman"/>
          <w:sz w:val="24"/>
          <w:szCs w:val="24"/>
          <w:lang w:val="en-US"/>
        </w:rPr>
        <w:t xml:space="preserve">, but with meekness and charity... with obedience and knowledge..." Mother Daghero promoted not only catechetical and social works, but also the Normal Schools for the formation of qualified educators and teachers (religious and lay) according to the Preventive System of Don Bosco. In 1900, the process of equalization of the Normal School of Nizza begun in 1896 was accomplished. Many competent missionary educators and municipal teachers were formed </w:t>
      </w:r>
      <w:r>
        <w:rPr>
          <w:rFonts w:ascii="Times New Roman" w:eastAsia="Garamond" w:hAnsi="Times New Roman" w:cs="Times New Roman"/>
          <w:sz w:val="24"/>
          <w:szCs w:val="24"/>
          <w:lang w:val="en-US"/>
        </w:rPr>
        <w:t>i</w:t>
      </w:r>
      <w:r w:rsidRPr="00425579">
        <w:rPr>
          <w:rFonts w:ascii="Times New Roman" w:eastAsia="Garamond" w:hAnsi="Times New Roman" w:cs="Times New Roman"/>
          <w:sz w:val="24"/>
          <w:szCs w:val="24"/>
          <w:lang w:val="en-US"/>
        </w:rPr>
        <w:t>n that school.</w:t>
      </w:r>
    </w:p>
    <w:p w14:paraId="400E4B6A" w14:textId="5E44820B" w:rsidR="00305B82" w:rsidRPr="00425579" w:rsidRDefault="00425579" w:rsidP="00BA72EF">
      <w:pPr>
        <w:spacing w:after="0" w:line="240" w:lineRule="auto"/>
        <w:ind w:left="-20" w:right="-20"/>
        <w:jc w:val="both"/>
        <w:rPr>
          <w:rFonts w:ascii="Times New Roman" w:eastAsia="Garamond" w:hAnsi="Times New Roman" w:cs="Times New Roman"/>
          <w:sz w:val="24"/>
          <w:szCs w:val="24"/>
          <w:lang w:val="en-US"/>
        </w:rPr>
      </w:pPr>
      <w:r w:rsidRPr="00425579">
        <w:rPr>
          <w:rFonts w:ascii="Times New Roman" w:eastAsia="Garamond" w:hAnsi="Times New Roman" w:cs="Times New Roman"/>
          <w:sz w:val="24"/>
          <w:szCs w:val="24"/>
          <w:lang w:val="en-US"/>
        </w:rPr>
        <w:lastRenderedPageBreak/>
        <w:t>She also encouraged the opening of numerous festive oratories and the animation of the parish catechesis, exhorting, "Do not pay attention to toil, to sacrifices for the good of the oratorians... open, open the doors wide in the oratory... you will be formed by studying and teaching catechism." She courageously accepted that the Daughters of Mary Help of Christians would direct boarding schools for workers, hostels for university students and employees, and other educational and promotional works that responded to the needs of a world in transformation due to the Industrial Revolution, with the involvement of many girls in work outside the home.</w:t>
      </w:r>
    </w:p>
    <w:p w14:paraId="6C3B979F" w14:textId="4534ACF1" w:rsidR="00BA72EF" w:rsidRDefault="00BA72EF" w:rsidP="00BA72EF">
      <w:pPr>
        <w:spacing w:after="0" w:line="240" w:lineRule="auto"/>
        <w:ind w:left="-20" w:right="-20"/>
        <w:jc w:val="both"/>
        <w:rPr>
          <w:rFonts w:ascii="Times New Roman" w:eastAsia="Garamond" w:hAnsi="Times New Roman" w:cs="Times New Roman"/>
          <w:sz w:val="24"/>
          <w:szCs w:val="24"/>
          <w:lang w:val="en-US"/>
        </w:rPr>
      </w:pPr>
      <w:r w:rsidRPr="00BA72EF">
        <w:rPr>
          <w:rFonts w:ascii="Times New Roman" w:eastAsia="Garamond" w:hAnsi="Times New Roman" w:cs="Times New Roman"/>
          <w:sz w:val="24"/>
          <w:szCs w:val="24"/>
          <w:lang w:val="en-US"/>
        </w:rPr>
        <w:t xml:space="preserve">She was open to collaboration with lay associations and various administrations, to encourage assistance and preventive formation. Her charity and loyalty to the </w:t>
      </w:r>
      <w:r w:rsidRPr="00BA72EF">
        <w:rPr>
          <w:rFonts w:ascii="Times New Roman" w:eastAsia="Garamond" w:hAnsi="Times New Roman" w:cs="Times New Roman"/>
          <w:i/>
          <w:iCs/>
          <w:sz w:val="24"/>
          <w:szCs w:val="24"/>
          <w:lang w:val="en-US"/>
        </w:rPr>
        <w:t>da mihi animas cetera tolle</w:t>
      </w:r>
      <w:r w:rsidRPr="00BA72EF">
        <w:rPr>
          <w:rFonts w:ascii="Times New Roman" w:eastAsia="Garamond" w:hAnsi="Times New Roman" w:cs="Times New Roman"/>
          <w:sz w:val="24"/>
          <w:szCs w:val="24"/>
          <w:lang w:val="en-US"/>
        </w:rPr>
        <w:t xml:space="preserve"> were the driving force behind her intense governing activity.</w:t>
      </w:r>
    </w:p>
    <w:p w14:paraId="0CC48379" w14:textId="47AA52E9" w:rsidR="00425579" w:rsidRPr="00425579" w:rsidRDefault="00BA72EF" w:rsidP="00BA72EF">
      <w:pPr>
        <w:spacing w:after="0" w:line="240" w:lineRule="auto"/>
        <w:ind w:left="-20" w:right="-20"/>
        <w:jc w:val="both"/>
        <w:rPr>
          <w:rFonts w:ascii="Times New Roman" w:eastAsia="Garamond" w:hAnsi="Times New Roman" w:cs="Times New Roman"/>
          <w:sz w:val="24"/>
          <w:szCs w:val="24"/>
          <w:lang w:val="en-US"/>
        </w:rPr>
      </w:pPr>
      <w:r w:rsidRPr="00BA72EF">
        <w:rPr>
          <w:rFonts w:ascii="Times New Roman" w:eastAsia="Garamond" w:hAnsi="Times New Roman" w:cs="Times New Roman"/>
          <w:sz w:val="24"/>
          <w:szCs w:val="24"/>
          <w:lang w:val="en-US"/>
        </w:rPr>
        <w:t>With this centenary, we begin a three-year period of preparation for the 150</w:t>
      </w:r>
      <w:r w:rsidRPr="00BA72EF">
        <w:rPr>
          <w:rFonts w:ascii="Times New Roman" w:eastAsia="Garamond" w:hAnsi="Times New Roman" w:cs="Times New Roman"/>
          <w:sz w:val="24"/>
          <w:szCs w:val="24"/>
          <w:vertAlign w:val="superscript"/>
          <w:lang w:val="en-US"/>
        </w:rPr>
        <w:t>th</w:t>
      </w:r>
      <w:r w:rsidRPr="00BA72EF">
        <w:rPr>
          <w:rFonts w:ascii="Times New Roman" w:eastAsia="Garamond" w:hAnsi="Times New Roman" w:cs="Times New Roman"/>
          <w:sz w:val="24"/>
          <w:szCs w:val="24"/>
          <w:lang w:val="en-US"/>
        </w:rPr>
        <w:t xml:space="preserve"> anniversary of our first missionary expedition (1877), which followed that of the Salesians (1875). The celebrations will begin in 2025 and we will shortly communicate them to the whole Institute.</w:t>
      </w:r>
    </w:p>
    <w:p w14:paraId="78EEF22C" w14:textId="77777777" w:rsidR="008C3DF2" w:rsidRPr="00400D72" w:rsidRDefault="008C3DF2" w:rsidP="000547B4">
      <w:pPr>
        <w:spacing w:after="0" w:line="120" w:lineRule="auto"/>
        <w:ind w:right="-14"/>
        <w:jc w:val="both"/>
        <w:rPr>
          <w:rFonts w:ascii="Times New Roman" w:eastAsia="Garamond" w:hAnsi="Times New Roman" w:cs="Times New Roman"/>
          <w:sz w:val="24"/>
          <w:szCs w:val="24"/>
        </w:rPr>
      </w:pPr>
    </w:p>
    <w:p w14:paraId="57FD18EC" w14:textId="21ABFEF8" w:rsidR="00253075" w:rsidRPr="00400D72" w:rsidRDefault="00BA72EF" w:rsidP="00400D72">
      <w:pPr>
        <w:spacing w:after="0" w:line="240" w:lineRule="auto"/>
        <w:ind w:left="-20" w:right="-20"/>
        <w:jc w:val="both"/>
        <w:rPr>
          <w:rFonts w:ascii="Times New Roman" w:eastAsia="Garamond" w:hAnsi="Times New Roman" w:cs="Times New Roman"/>
          <w:b/>
          <w:bCs/>
          <w:iCs/>
          <w:sz w:val="24"/>
          <w:szCs w:val="24"/>
        </w:rPr>
      </w:pPr>
      <w:r>
        <w:rPr>
          <w:rFonts w:ascii="Times New Roman" w:eastAsia="Garamond" w:hAnsi="Times New Roman" w:cs="Times New Roman"/>
          <w:b/>
          <w:bCs/>
          <w:iCs/>
          <w:sz w:val="24"/>
          <w:szCs w:val="24"/>
        </w:rPr>
        <w:t>Build peace</w:t>
      </w:r>
      <w:r w:rsidR="00B644A4" w:rsidRPr="00400D72">
        <w:rPr>
          <w:rFonts w:ascii="Times New Roman" w:eastAsia="Garamond" w:hAnsi="Times New Roman" w:cs="Times New Roman"/>
          <w:b/>
          <w:bCs/>
          <w:iCs/>
          <w:sz w:val="24"/>
          <w:szCs w:val="24"/>
        </w:rPr>
        <w:t xml:space="preserve"> </w:t>
      </w:r>
    </w:p>
    <w:p w14:paraId="01CD681E" w14:textId="77777777" w:rsidR="008C3DF2" w:rsidRPr="00400D72" w:rsidRDefault="008C3DF2" w:rsidP="00400D72">
      <w:pPr>
        <w:spacing w:after="0" w:line="240" w:lineRule="auto"/>
        <w:ind w:left="-20" w:right="-20"/>
        <w:jc w:val="both"/>
        <w:rPr>
          <w:rFonts w:ascii="Times New Roman" w:eastAsia="Garamond" w:hAnsi="Times New Roman" w:cs="Times New Roman"/>
          <w:b/>
          <w:bCs/>
          <w:i/>
          <w:iCs/>
          <w:sz w:val="16"/>
          <w:szCs w:val="24"/>
        </w:rPr>
      </w:pPr>
    </w:p>
    <w:p w14:paraId="570971D9" w14:textId="5EA599E2" w:rsidR="003D1232" w:rsidRPr="003D1232" w:rsidRDefault="003D1232" w:rsidP="00400D72">
      <w:pPr>
        <w:spacing w:after="0" w:line="240" w:lineRule="auto"/>
        <w:ind w:left="-20" w:right="-20"/>
        <w:jc w:val="both"/>
        <w:rPr>
          <w:rFonts w:ascii="Times New Roman" w:eastAsia="Calibri" w:hAnsi="Times New Roman" w:cs="Times New Roman"/>
          <w:sz w:val="24"/>
          <w:szCs w:val="24"/>
          <w:highlight w:val="yellow"/>
          <w:lang w:val="en-US"/>
        </w:rPr>
      </w:pPr>
      <w:r w:rsidRPr="003D1232">
        <w:rPr>
          <w:rFonts w:ascii="Times New Roman" w:eastAsia="Calibri" w:hAnsi="Times New Roman" w:cs="Times New Roman"/>
          <w:sz w:val="24"/>
          <w:szCs w:val="24"/>
          <w:lang w:val="en-US"/>
        </w:rPr>
        <w:t>The drama of war is still perpetuated today in history, even if "with his work and his ingenuity, man has always tried to develop his own life" (</w:t>
      </w:r>
      <w:r w:rsidRPr="003D1232">
        <w:rPr>
          <w:rFonts w:ascii="Times New Roman" w:eastAsia="Calibri" w:hAnsi="Times New Roman" w:cs="Times New Roman"/>
          <w:i/>
          <w:iCs/>
          <w:sz w:val="24"/>
          <w:szCs w:val="24"/>
          <w:lang w:val="en-US"/>
        </w:rPr>
        <w:t>Gaudium et spes</w:t>
      </w:r>
      <w:r w:rsidRPr="003D1232">
        <w:rPr>
          <w:rFonts w:ascii="Times New Roman" w:eastAsia="Calibri" w:hAnsi="Times New Roman" w:cs="Times New Roman"/>
          <w:sz w:val="24"/>
          <w:szCs w:val="24"/>
          <w:lang w:val="en-US"/>
        </w:rPr>
        <w:t>, 33). After all, peace is not a good that is achieved once and for all, but requires continuous and dynamic commitment to generate it every day. We cannot remain indifferent to the continuous tragic news coming to us from the channels of information and we are in solidarity with our Sisters who, in different parts of the world, live more directly situations of violence, aggression, conflict, and abuse of power, with its dramatic consequences for the educative mission</w:t>
      </w:r>
      <w:r w:rsidR="00830B56">
        <w:rPr>
          <w:rFonts w:ascii="Times New Roman" w:eastAsia="Calibri" w:hAnsi="Times New Roman" w:cs="Times New Roman"/>
          <w:sz w:val="24"/>
          <w:szCs w:val="24"/>
          <w:lang w:val="en-US"/>
        </w:rPr>
        <w:t xml:space="preserve"> as well</w:t>
      </w:r>
      <w:r w:rsidRPr="003D1232">
        <w:rPr>
          <w:rFonts w:ascii="Times New Roman" w:eastAsia="Calibri" w:hAnsi="Times New Roman" w:cs="Times New Roman"/>
          <w:sz w:val="24"/>
          <w:szCs w:val="24"/>
          <w:lang w:val="en-US"/>
        </w:rPr>
        <w:t>.</w:t>
      </w:r>
    </w:p>
    <w:p w14:paraId="580CED62" w14:textId="51BCAE08" w:rsidR="003D1232" w:rsidRPr="003D1232" w:rsidRDefault="003D1232" w:rsidP="00400D72">
      <w:pPr>
        <w:spacing w:after="0" w:line="240" w:lineRule="auto"/>
        <w:ind w:left="-20" w:right="-20"/>
        <w:jc w:val="both"/>
        <w:rPr>
          <w:rFonts w:ascii="Times New Roman" w:eastAsia="Calibri" w:hAnsi="Times New Roman" w:cs="Times New Roman"/>
          <w:sz w:val="24"/>
          <w:szCs w:val="24"/>
          <w:highlight w:val="yellow"/>
          <w:lang w:val="en-US"/>
        </w:rPr>
      </w:pPr>
      <w:r w:rsidRPr="003D1232">
        <w:rPr>
          <w:rFonts w:ascii="Times New Roman" w:eastAsia="Calibri" w:hAnsi="Times New Roman" w:cs="Times New Roman"/>
          <w:sz w:val="24"/>
          <w:szCs w:val="24"/>
          <w:lang w:val="en-US"/>
        </w:rPr>
        <w:t>Humanity desires peace, but has not yet found the way to reach it.  In a prayer for peace, the Pope noted that we do not know well what we mean by peace. We have tried so many times and for so many years to resolve our conflicts with our forces and also with our weapons. [</w:t>
      </w:r>
      <w:r w:rsidRPr="003D1232">
        <w:rPr>
          <w:rFonts w:ascii="Times New Roman" w:eastAsia="Calibri" w:hAnsi="Times New Roman" w:cs="Times New Roman"/>
          <w:sz w:val="24"/>
          <w:szCs w:val="24"/>
          <w:lang w:val="en-US"/>
        </w:rPr>
        <w:t>...]</w:t>
      </w:r>
      <w:r w:rsidRPr="003D1232">
        <w:rPr>
          <w:rFonts w:ascii="Times New Roman" w:eastAsia="Calibri" w:hAnsi="Times New Roman" w:cs="Times New Roman"/>
          <w:sz w:val="24"/>
          <w:szCs w:val="24"/>
          <w:lang w:val="en-US"/>
        </w:rPr>
        <w:t xml:space="preserve"> But our efforts were in vain. [</w:t>
      </w:r>
      <w:r w:rsidRPr="003D1232">
        <w:rPr>
          <w:rFonts w:ascii="Times New Roman" w:eastAsia="Calibri" w:hAnsi="Times New Roman" w:cs="Times New Roman"/>
          <w:sz w:val="24"/>
          <w:szCs w:val="24"/>
          <w:lang w:val="en-US"/>
        </w:rPr>
        <w:t>...]</w:t>
      </w:r>
      <w:r w:rsidRPr="003D1232">
        <w:rPr>
          <w:rFonts w:ascii="Times New Roman" w:eastAsia="Calibri" w:hAnsi="Times New Roman" w:cs="Times New Roman"/>
          <w:sz w:val="24"/>
          <w:szCs w:val="24"/>
          <w:lang w:val="en-US"/>
        </w:rPr>
        <w:t xml:space="preserve"> Instill in us the courage to make concrete gestures to build peace" (Pope Francis, </w:t>
      </w:r>
      <w:r w:rsidRPr="003D1232">
        <w:rPr>
          <w:rFonts w:ascii="Times New Roman" w:eastAsia="Calibri" w:hAnsi="Times New Roman" w:cs="Times New Roman"/>
          <w:i/>
          <w:iCs/>
          <w:sz w:val="24"/>
          <w:szCs w:val="24"/>
          <w:lang w:val="en-US"/>
        </w:rPr>
        <w:t>Prayer for Peace</w:t>
      </w:r>
      <w:r w:rsidRPr="003D1232">
        <w:rPr>
          <w:rFonts w:ascii="Times New Roman" w:eastAsia="Calibri" w:hAnsi="Times New Roman" w:cs="Times New Roman"/>
          <w:sz w:val="24"/>
          <w:szCs w:val="24"/>
          <w:lang w:val="en-US"/>
        </w:rPr>
        <w:t>, 8 June 2014). It is our daily behaviors that generate a culture of peace, that affect and spread in society. At the same time, peace is a gift of God to be invoked with trusting insistence.</w:t>
      </w:r>
    </w:p>
    <w:p w14:paraId="0C3FE775" w14:textId="3AF5ADD3" w:rsidR="003D1232" w:rsidRPr="003D1232" w:rsidRDefault="003D1232" w:rsidP="00400D72">
      <w:pPr>
        <w:spacing w:after="0" w:line="240" w:lineRule="auto"/>
        <w:ind w:left="-20" w:right="-20"/>
        <w:jc w:val="both"/>
        <w:rPr>
          <w:rFonts w:ascii="Times New Roman" w:eastAsia="Calibri" w:hAnsi="Times New Roman" w:cs="Times New Roman"/>
          <w:sz w:val="24"/>
          <w:szCs w:val="24"/>
          <w:highlight w:val="yellow"/>
          <w:lang w:val="en-US"/>
        </w:rPr>
      </w:pPr>
      <w:r w:rsidRPr="003D1232">
        <w:rPr>
          <w:rFonts w:ascii="Times New Roman" w:eastAsia="Calibri" w:hAnsi="Times New Roman" w:cs="Times New Roman"/>
          <w:sz w:val="24"/>
          <w:szCs w:val="24"/>
          <w:lang w:val="en-US"/>
        </w:rPr>
        <w:t>At this historical moment, we are called to intensify our prayer and our daily commitment to multiply gestures of peace, letting small things fall and cultivating benevolence and reconciliation in our relationships. Let us pray the Hail Mary for peace, which we already recite together every morning, with greater awareness and a spirit of communion, feeling that we are part of the great human family.</w:t>
      </w:r>
    </w:p>
    <w:p w14:paraId="53487CB1" w14:textId="7178AD62" w:rsidR="003D1232" w:rsidRPr="003D1232" w:rsidRDefault="003D1232" w:rsidP="00400D72">
      <w:pPr>
        <w:spacing w:after="0" w:line="240" w:lineRule="auto"/>
        <w:ind w:left="-20" w:right="-20"/>
        <w:jc w:val="both"/>
        <w:rPr>
          <w:rFonts w:ascii="Times New Roman" w:eastAsia="Calibri" w:hAnsi="Times New Roman" w:cs="Times New Roman"/>
          <w:sz w:val="24"/>
          <w:szCs w:val="24"/>
          <w:lang w:val="en-US"/>
        </w:rPr>
      </w:pPr>
      <w:r w:rsidRPr="003D1232">
        <w:rPr>
          <w:rFonts w:ascii="Times New Roman" w:eastAsia="Calibri" w:hAnsi="Times New Roman" w:cs="Times New Roman"/>
          <w:sz w:val="24"/>
          <w:szCs w:val="24"/>
          <w:lang w:val="en-US"/>
        </w:rPr>
        <w:t xml:space="preserve">To deepen the true meaning of peace, our Magazine </w:t>
      </w:r>
      <w:r w:rsidRPr="003D1232">
        <w:rPr>
          <w:rFonts w:ascii="Times New Roman" w:eastAsia="Calibri" w:hAnsi="Times New Roman" w:cs="Times New Roman"/>
          <w:i/>
          <w:iCs/>
          <w:sz w:val="24"/>
          <w:szCs w:val="24"/>
          <w:lang w:val="en-US"/>
        </w:rPr>
        <w:t>Da Mihi Animas</w:t>
      </w:r>
      <w:r w:rsidRPr="003D1232">
        <w:rPr>
          <w:rFonts w:ascii="Times New Roman" w:eastAsia="Calibri" w:hAnsi="Times New Roman" w:cs="Times New Roman"/>
          <w:sz w:val="24"/>
          <w:szCs w:val="24"/>
          <w:lang w:val="en-US"/>
        </w:rPr>
        <w:t xml:space="preserve"> will address this theme, always current, throughout the year 2024. The intention is to cultivate a common idea of peace and justice, to better understand the importance of listening to the Word of God, which reveals His dream of peace for humanity. Moreover, to rediscover the relevance of the Preventive System as a valid instrument of education for peace, which enables us to "take care" of the new generations to help them build more human and generative life relationships.</w:t>
      </w:r>
    </w:p>
    <w:p w14:paraId="33B864A4" w14:textId="07895E79" w:rsidR="60CE7DA1" w:rsidRPr="00400D72" w:rsidRDefault="60CE7DA1" w:rsidP="003D1232">
      <w:pPr>
        <w:spacing w:after="0" w:line="120" w:lineRule="auto"/>
        <w:rPr>
          <w:rFonts w:ascii="Times New Roman" w:eastAsia="Garamond" w:hAnsi="Times New Roman" w:cs="Times New Roman"/>
          <w:i/>
          <w:iCs/>
          <w:sz w:val="24"/>
          <w:szCs w:val="24"/>
        </w:rPr>
      </w:pPr>
    </w:p>
    <w:p w14:paraId="03AB07D2" w14:textId="1F141138" w:rsidR="00E67086" w:rsidRPr="00400D72" w:rsidRDefault="003D1232" w:rsidP="00400D72">
      <w:pPr>
        <w:spacing w:after="0" w:line="240" w:lineRule="auto"/>
        <w:rPr>
          <w:rFonts w:ascii="Times New Roman" w:eastAsia="Garamond" w:hAnsi="Times New Roman" w:cs="Times New Roman"/>
          <w:b/>
          <w:bCs/>
          <w:i/>
          <w:iCs/>
          <w:sz w:val="24"/>
          <w:szCs w:val="24"/>
        </w:rPr>
      </w:pPr>
      <w:r>
        <w:rPr>
          <w:rFonts w:ascii="Times New Roman" w:eastAsia="Garamond" w:hAnsi="Times New Roman" w:cs="Times New Roman"/>
          <w:b/>
          <w:i/>
          <w:sz w:val="24"/>
          <w:szCs w:val="24"/>
        </w:rPr>
        <w:t>The process of updating our documents</w:t>
      </w:r>
      <w:r w:rsidR="004D2DC2" w:rsidRPr="00400D72">
        <w:rPr>
          <w:rFonts w:ascii="Times New Roman" w:eastAsia="Garamond" w:hAnsi="Times New Roman" w:cs="Times New Roman"/>
          <w:b/>
          <w:bCs/>
          <w:i/>
          <w:iCs/>
          <w:sz w:val="24"/>
          <w:szCs w:val="24"/>
        </w:rPr>
        <w:t xml:space="preserve"> </w:t>
      </w:r>
    </w:p>
    <w:p w14:paraId="722D2C33" w14:textId="77777777" w:rsidR="002242E2" w:rsidRPr="00400D72" w:rsidRDefault="002242E2" w:rsidP="00400D72">
      <w:pPr>
        <w:spacing w:after="0" w:line="240" w:lineRule="auto"/>
        <w:ind w:left="-20" w:right="-20"/>
        <w:jc w:val="both"/>
        <w:rPr>
          <w:rFonts w:ascii="Times New Roman" w:eastAsia="Calibri" w:hAnsi="Times New Roman" w:cs="Times New Roman"/>
          <w:sz w:val="16"/>
          <w:szCs w:val="24"/>
        </w:rPr>
      </w:pPr>
    </w:p>
    <w:p w14:paraId="7B70E83B" w14:textId="6D27A684" w:rsidR="003D1232" w:rsidRPr="00F041E3" w:rsidRDefault="00F041E3" w:rsidP="00400D72">
      <w:pPr>
        <w:spacing w:after="0" w:line="240" w:lineRule="auto"/>
        <w:ind w:left="-20" w:right="-20"/>
        <w:jc w:val="both"/>
        <w:rPr>
          <w:rFonts w:ascii="Times New Roman" w:eastAsia="Calibri" w:hAnsi="Times New Roman" w:cs="Times New Roman"/>
          <w:sz w:val="24"/>
          <w:szCs w:val="24"/>
          <w:lang w:val="en-US"/>
        </w:rPr>
      </w:pPr>
      <w:r w:rsidRPr="00F041E3">
        <w:rPr>
          <w:rFonts w:ascii="Times New Roman" w:eastAsia="Calibri" w:hAnsi="Times New Roman" w:cs="Times New Roman"/>
          <w:sz w:val="24"/>
          <w:szCs w:val="24"/>
          <w:lang w:val="en-US"/>
        </w:rPr>
        <w:t xml:space="preserve">We are continuing our commitment to update the text of the </w:t>
      </w:r>
      <w:r w:rsidRPr="00F041E3">
        <w:rPr>
          <w:rFonts w:ascii="Times New Roman" w:eastAsia="Calibri" w:hAnsi="Times New Roman" w:cs="Times New Roman"/>
          <w:i/>
          <w:iCs/>
          <w:sz w:val="24"/>
          <w:szCs w:val="24"/>
          <w:lang w:val="en-US"/>
        </w:rPr>
        <w:t>Formation Plan</w:t>
      </w:r>
      <w:r w:rsidRPr="00F041E3">
        <w:rPr>
          <w:rFonts w:ascii="Times New Roman" w:eastAsia="Calibri" w:hAnsi="Times New Roman" w:cs="Times New Roman"/>
          <w:sz w:val="24"/>
          <w:szCs w:val="24"/>
          <w:lang w:val="en-US"/>
        </w:rPr>
        <w:t xml:space="preserve">, </w:t>
      </w:r>
      <w:r w:rsidRPr="00F041E3">
        <w:rPr>
          <w:rFonts w:ascii="Times New Roman" w:eastAsia="Calibri" w:hAnsi="Times New Roman" w:cs="Times New Roman"/>
          <w:i/>
          <w:iCs/>
          <w:sz w:val="24"/>
          <w:szCs w:val="24"/>
          <w:lang w:val="en-US"/>
        </w:rPr>
        <w:t>"Rooted in the Covenant"</w:t>
      </w:r>
      <w:r w:rsidRPr="00F041E3">
        <w:rPr>
          <w:rFonts w:ascii="Times New Roman" w:eastAsia="Calibri" w:hAnsi="Times New Roman" w:cs="Times New Roman"/>
          <w:sz w:val="24"/>
          <w:szCs w:val="24"/>
          <w:lang w:val="en-US"/>
        </w:rPr>
        <w:t xml:space="preserve"> and to review the </w:t>
      </w:r>
      <w:r w:rsidRPr="00F041E3">
        <w:rPr>
          <w:rFonts w:ascii="Times New Roman" w:eastAsia="Calibri" w:hAnsi="Times New Roman" w:cs="Times New Roman"/>
          <w:i/>
          <w:iCs/>
          <w:sz w:val="24"/>
          <w:szCs w:val="24"/>
          <w:lang w:val="en-US"/>
        </w:rPr>
        <w:t>Guidelines of the FMA educational mission</w:t>
      </w:r>
      <w:r w:rsidRPr="00F041E3">
        <w:rPr>
          <w:rFonts w:ascii="Times New Roman" w:eastAsia="Calibri" w:hAnsi="Times New Roman" w:cs="Times New Roman"/>
          <w:sz w:val="24"/>
          <w:szCs w:val="24"/>
          <w:lang w:val="en-US"/>
        </w:rPr>
        <w:t xml:space="preserve"> "So that they may have life and have it to the full". In this period, the </w:t>
      </w:r>
      <w:r w:rsidRPr="00F041E3">
        <w:rPr>
          <w:rFonts w:ascii="Times New Roman" w:eastAsia="Calibri" w:hAnsi="Times New Roman" w:cs="Times New Roman"/>
          <w:i/>
          <w:iCs/>
          <w:sz w:val="24"/>
          <w:szCs w:val="24"/>
          <w:lang w:val="en-US"/>
        </w:rPr>
        <w:t>Focus Groups</w:t>
      </w:r>
      <w:r w:rsidRPr="00F041E3">
        <w:rPr>
          <w:rFonts w:ascii="Times New Roman" w:eastAsia="Calibri" w:hAnsi="Times New Roman" w:cs="Times New Roman"/>
          <w:sz w:val="24"/>
          <w:szCs w:val="24"/>
          <w:lang w:val="en-US"/>
        </w:rPr>
        <w:t xml:space="preserve"> have been organized as a way that favors the involvement of many Educating Communities and expresses the conviction that true renewal is measured, not only in the documents produced, but in the "effective growth of personal and community identity in the spirit of the Salesian-Mornese charism" (Circ. 1031</w:t>
      </w:r>
      <w:r>
        <w:rPr>
          <w:rFonts w:ascii="Times New Roman" w:eastAsia="Calibri" w:hAnsi="Times New Roman" w:cs="Times New Roman"/>
          <w:sz w:val="24"/>
          <w:szCs w:val="24"/>
          <w:lang w:val="en-US"/>
        </w:rPr>
        <w:t>).</w:t>
      </w:r>
    </w:p>
    <w:p w14:paraId="7B3BC858" w14:textId="77777777" w:rsidR="00F041E3" w:rsidRDefault="00F041E3" w:rsidP="00F041E3">
      <w:pPr>
        <w:spacing w:line="120" w:lineRule="auto"/>
        <w:rPr>
          <w:rFonts w:ascii="Times New Roman" w:eastAsia="Calibri" w:hAnsi="Times New Roman" w:cs="Times New Roman"/>
          <w:sz w:val="24"/>
          <w:szCs w:val="24"/>
          <w:lang w:val="en-US"/>
        </w:rPr>
      </w:pPr>
    </w:p>
    <w:p w14:paraId="61FD63A6" w14:textId="4F672C16" w:rsidR="002856E1" w:rsidRPr="00F041E3" w:rsidRDefault="00F041E3" w:rsidP="00F041E3">
      <w:pPr>
        <w:rPr>
          <w:rFonts w:ascii="Times New Roman" w:eastAsia="Calibri" w:hAnsi="Times New Roman" w:cs="Times New Roman"/>
          <w:sz w:val="24"/>
          <w:szCs w:val="24"/>
          <w:lang w:val="en-US"/>
        </w:rPr>
      </w:pPr>
      <w:r w:rsidRPr="00F041E3">
        <w:rPr>
          <w:rFonts w:ascii="Times New Roman" w:eastAsia="Calibri" w:hAnsi="Times New Roman" w:cs="Times New Roman"/>
          <w:sz w:val="24"/>
          <w:szCs w:val="24"/>
          <w:lang w:val="en-US"/>
        </w:rPr>
        <w:t>The Formation</w:t>
      </w:r>
      <w:r w:rsidRPr="00F041E3">
        <w:rPr>
          <w:rFonts w:ascii="Times New Roman" w:eastAsia="Calibri" w:hAnsi="Times New Roman" w:cs="Times New Roman"/>
          <w:sz w:val="24"/>
          <w:szCs w:val="24"/>
          <w:lang w:val="en-US"/>
        </w:rPr>
        <w:t xml:space="preserve"> and Youth Ministry Sectors asked questions, identified the characteristics of the people, and the Inter-Provincial Conferences indicated the participants and facilitators of these groups. The majority of these focus groups, which will involve about one thousand people from all continents (FMA, young people in formation, lay people, young people, local Churches, and other members of the Salesian Family), will take place online in the first part of the year. In January, the online meeting of the </w:t>
      </w:r>
      <w:r w:rsidRPr="00F041E3">
        <w:rPr>
          <w:rFonts w:ascii="Times New Roman" w:eastAsia="Calibri" w:hAnsi="Times New Roman" w:cs="Times New Roman"/>
          <w:i/>
          <w:iCs/>
          <w:sz w:val="24"/>
          <w:szCs w:val="24"/>
          <w:lang w:val="en-US"/>
        </w:rPr>
        <w:t>Focus Group</w:t>
      </w:r>
      <w:r w:rsidRPr="00F041E3">
        <w:rPr>
          <w:rFonts w:ascii="Times New Roman" w:eastAsia="Calibri" w:hAnsi="Times New Roman" w:cs="Times New Roman"/>
          <w:sz w:val="24"/>
          <w:szCs w:val="24"/>
          <w:lang w:val="en-US"/>
        </w:rPr>
        <w:t xml:space="preserve"> facilitators was held. The full transcript of the meetings will be </w:t>
      </w:r>
      <w:r w:rsidRPr="00F041E3">
        <w:rPr>
          <w:rFonts w:ascii="Times New Roman" w:eastAsia="Calibri" w:hAnsi="Times New Roman" w:cs="Times New Roman"/>
          <w:sz w:val="24"/>
          <w:szCs w:val="24"/>
          <w:lang w:val="en-US"/>
        </w:rPr>
        <w:t>analyzed</w:t>
      </w:r>
      <w:r w:rsidRPr="00F041E3">
        <w:rPr>
          <w:rFonts w:ascii="Times New Roman" w:eastAsia="Calibri" w:hAnsi="Times New Roman" w:cs="Times New Roman"/>
          <w:sz w:val="24"/>
          <w:szCs w:val="24"/>
          <w:lang w:val="en-US"/>
        </w:rPr>
        <w:t xml:space="preserve"> in view of the revision of the two documents. </w:t>
      </w:r>
    </w:p>
    <w:p w14:paraId="3EB60084" w14:textId="3F2E5D18" w:rsidR="005811A7" w:rsidRPr="00F041E3" w:rsidRDefault="00F041E3" w:rsidP="00400D72">
      <w:pPr>
        <w:pStyle w:val="ListParagraph"/>
        <w:spacing w:after="0" w:line="240" w:lineRule="auto"/>
        <w:ind w:left="-20" w:right="-20"/>
        <w:jc w:val="both"/>
        <w:rPr>
          <w:rFonts w:ascii="Times New Roman" w:hAnsi="Times New Roman" w:cs="Times New Roman"/>
          <w:b/>
          <w:bCs/>
          <w:i/>
          <w:iCs/>
          <w:sz w:val="24"/>
          <w:szCs w:val="24"/>
          <w:lang w:val="en-US"/>
        </w:rPr>
      </w:pPr>
      <w:r w:rsidRPr="00F041E3">
        <w:rPr>
          <w:rFonts w:ascii="Times New Roman" w:hAnsi="Times New Roman" w:cs="Times New Roman"/>
          <w:b/>
          <w:bCs/>
          <w:i/>
          <w:iCs/>
          <w:sz w:val="24"/>
          <w:szCs w:val="24"/>
          <w:lang w:val="en-US"/>
        </w:rPr>
        <w:t>Activities and celebrations for the next semester</w:t>
      </w:r>
      <w:r w:rsidRPr="00F041E3">
        <w:rPr>
          <w:rFonts w:ascii="Times New Roman" w:hAnsi="Times New Roman" w:cs="Times New Roman"/>
          <w:b/>
          <w:bCs/>
          <w:i/>
          <w:iCs/>
          <w:sz w:val="24"/>
          <w:szCs w:val="24"/>
          <w:lang w:val="en-US"/>
        </w:rPr>
        <w:t xml:space="preserve"> </w:t>
      </w:r>
    </w:p>
    <w:p w14:paraId="2E28D3AC" w14:textId="77777777" w:rsidR="002242E2" w:rsidRPr="00F041E3" w:rsidRDefault="002242E2" w:rsidP="00400D72">
      <w:pPr>
        <w:pStyle w:val="ListParagraph"/>
        <w:spacing w:after="0" w:line="240" w:lineRule="auto"/>
        <w:ind w:left="0"/>
        <w:jc w:val="both"/>
        <w:rPr>
          <w:rFonts w:ascii="Times New Roman" w:eastAsia="Garamond" w:hAnsi="Times New Roman" w:cs="Times New Roman"/>
          <w:sz w:val="16"/>
          <w:szCs w:val="24"/>
          <w:lang w:val="en-US"/>
        </w:rPr>
      </w:pPr>
    </w:p>
    <w:p w14:paraId="1AE0E592" w14:textId="7CE60259" w:rsidR="00F041E3" w:rsidRPr="00F041E3" w:rsidRDefault="00F041E3" w:rsidP="00400D72">
      <w:pPr>
        <w:pStyle w:val="ListParagraph"/>
        <w:spacing w:after="0" w:line="240" w:lineRule="auto"/>
        <w:ind w:left="0"/>
        <w:jc w:val="both"/>
        <w:rPr>
          <w:rFonts w:ascii="Times New Roman" w:eastAsia="Garamond" w:hAnsi="Times New Roman" w:cs="Times New Roman"/>
          <w:sz w:val="24"/>
          <w:szCs w:val="24"/>
          <w:lang w:val="en-US"/>
        </w:rPr>
      </w:pPr>
      <w:r w:rsidRPr="00F041E3">
        <w:rPr>
          <w:rFonts w:ascii="Times New Roman" w:eastAsia="Garamond" w:hAnsi="Times New Roman" w:cs="Times New Roman"/>
          <w:sz w:val="24"/>
          <w:szCs w:val="24"/>
          <w:lang w:val="en-US"/>
        </w:rPr>
        <w:t>One of the priority choices highlighted by General Chapter XXIV was that of formation: in every circumstance, at every age, and for every time. On this depends our spiritual growth, the quality of our witness of daily life, the fruitfulness of the mission, the relations among us and with creation.</w:t>
      </w:r>
    </w:p>
    <w:p w14:paraId="19FF0B97" w14:textId="0C29131F" w:rsidR="00F041E3" w:rsidRDefault="00F041E3" w:rsidP="00400D72">
      <w:pPr>
        <w:pStyle w:val="ListParagraph"/>
        <w:spacing w:after="0" w:line="240" w:lineRule="auto"/>
        <w:ind w:left="0"/>
        <w:jc w:val="both"/>
        <w:rPr>
          <w:rFonts w:ascii="Times New Roman" w:eastAsia="Garamond" w:hAnsi="Times New Roman" w:cs="Times New Roman"/>
          <w:sz w:val="24"/>
          <w:szCs w:val="24"/>
          <w:lang w:val="en-US"/>
        </w:rPr>
      </w:pPr>
      <w:r w:rsidRPr="00F041E3">
        <w:rPr>
          <w:rFonts w:ascii="Times New Roman" w:eastAsia="Garamond" w:hAnsi="Times New Roman" w:cs="Times New Roman"/>
          <w:sz w:val="24"/>
          <w:szCs w:val="24"/>
          <w:lang w:val="en-US"/>
        </w:rPr>
        <w:t xml:space="preserve">To form ourselves and grow together, from 7 to 27 February, the Conference for Novice </w:t>
      </w:r>
      <w:r w:rsidRPr="00F041E3">
        <w:rPr>
          <w:rFonts w:ascii="Times New Roman" w:eastAsia="Garamond" w:hAnsi="Times New Roman" w:cs="Times New Roman"/>
          <w:sz w:val="24"/>
          <w:szCs w:val="24"/>
          <w:lang w:val="en-US"/>
        </w:rPr>
        <w:t>Formators</w:t>
      </w:r>
      <w:r w:rsidRPr="00F041E3">
        <w:rPr>
          <w:rFonts w:ascii="Times New Roman" w:eastAsia="Garamond" w:hAnsi="Times New Roman" w:cs="Times New Roman"/>
          <w:sz w:val="24"/>
          <w:szCs w:val="24"/>
          <w:lang w:val="en-US"/>
        </w:rPr>
        <w:t xml:space="preserve"> on the theme: </w:t>
      </w:r>
      <w:r w:rsidRPr="00F041E3">
        <w:rPr>
          <w:rFonts w:ascii="Times New Roman" w:eastAsia="Garamond" w:hAnsi="Times New Roman" w:cs="Times New Roman"/>
          <w:i/>
          <w:iCs/>
          <w:sz w:val="24"/>
          <w:szCs w:val="24"/>
          <w:lang w:val="en-US"/>
        </w:rPr>
        <w:t>Being Formators of Novices today</w:t>
      </w:r>
      <w:r w:rsidRPr="00F041E3">
        <w:rPr>
          <w:rFonts w:ascii="Times New Roman" w:eastAsia="Garamond" w:hAnsi="Times New Roman" w:cs="Times New Roman"/>
          <w:sz w:val="24"/>
          <w:szCs w:val="24"/>
          <w:lang w:val="en-US"/>
        </w:rPr>
        <w:t xml:space="preserve">, is taking place in the Generalate. </w:t>
      </w:r>
      <w:r w:rsidRPr="00F041E3">
        <w:rPr>
          <w:rFonts w:ascii="Times New Roman" w:eastAsia="Garamond" w:hAnsi="Times New Roman" w:cs="Times New Roman"/>
          <w:i/>
          <w:iCs/>
          <w:sz w:val="24"/>
          <w:szCs w:val="24"/>
          <w:lang w:val="en-US"/>
        </w:rPr>
        <w:t>How to accompany and personalize formation by activating new formative processes?</w:t>
      </w:r>
      <w:r w:rsidRPr="00F041E3">
        <w:rPr>
          <w:rFonts w:ascii="Times New Roman" w:eastAsia="Garamond" w:hAnsi="Times New Roman" w:cs="Times New Roman"/>
          <w:sz w:val="24"/>
          <w:szCs w:val="24"/>
          <w:lang w:val="en-US"/>
        </w:rPr>
        <w:t xml:space="preserve"> Among the aims is to rethink the processes of vocational discernment and accompaniment in the light of anthropological challenges and their educational implications in personal growth and in fragile identity processes.</w:t>
      </w:r>
    </w:p>
    <w:p w14:paraId="6F8BAF0D" w14:textId="77777777" w:rsidR="009266AE" w:rsidRDefault="009266AE" w:rsidP="009266AE">
      <w:pPr>
        <w:pStyle w:val="ListParagraph"/>
        <w:spacing w:after="0" w:line="120" w:lineRule="auto"/>
        <w:ind w:left="0"/>
        <w:jc w:val="both"/>
        <w:rPr>
          <w:rFonts w:ascii="Times New Roman" w:eastAsia="Garamond" w:hAnsi="Times New Roman" w:cs="Times New Roman"/>
          <w:sz w:val="24"/>
          <w:szCs w:val="24"/>
          <w:lang w:val="en-US"/>
        </w:rPr>
      </w:pPr>
    </w:p>
    <w:p w14:paraId="7C8E2EAD" w14:textId="4696008E" w:rsidR="46EAC86B" w:rsidRPr="009266AE" w:rsidRDefault="009266AE" w:rsidP="009266AE">
      <w:pPr>
        <w:pStyle w:val="ListParagraph"/>
        <w:spacing w:after="0" w:line="240" w:lineRule="auto"/>
        <w:ind w:left="0"/>
        <w:jc w:val="both"/>
        <w:rPr>
          <w:rFonts w:ascii="Times New Roman" w:eastAsia="Garamond" w:hAnsi="Times New Roman" w:cs="Times New Roman"/>
          <w:sz w:val="24"/>
          <w:szCs w:val="24"/>
          <w:lang w:val="en-US"/>
        </w:rPr>
      </w:pPr>
      <w:r w:rsidRPr="009266AE">
        <w:rPr>
          <w:rFonts w:ascii="Times New Roman" w:eastAsia="Garamond" w:hAnsi="Times New Roman" w:cs="Times New Roman"/>
          <w:sz w:val="24"/>
          <w:szCs w:val="24"/>
          <w:lang w:val="en-US"/>
        </w:rPr>
        <w:t>As we have already shared in Circular No. 1030, the celebration of the Seminars "For a service of generative authority" in March, will allow us to reach the Provincials, the Provincial Councils, and the Sector Referents of the Interprovincial Conferences</w:t>
      </w:r>
      <w:r>
        <w:rPr>
          <w:rFonts w:ascii="Times New Roman" w:eastAsia="Garamond" w:hAnsi="Times New Roman" w:cs="Times New Roman"/>
          <w:sz w:val="24"/>
          <w:szCs w:val="24"/>
          <w:lang w:val="en-US"/>
        </w:rPr>
        <w:t xml:space="preserve"> </w:t>
      </w:r>
      <w:r w:rsidR="46EAC86B" w:rsidRPr="009266AE">
        <w:rPr>
          <w:rFonts w:ascii="Times New Roman" w:eastAsia="Calibri" w:hAnsi="Times New Roman" w:cs="Times New Roman"/>
          <w:sz w:val="24"/>
          <w:szCs w:val="24"/>
          <w:lang w:val="en-US"/>
        </w:rPr>
        <w:t xml:space="preserve">CIB, CICSAL, CINAB. </w:t>
      </w:r>
    </w:p>
    <w:p w14:paraId="7A25C0F8" w14:textId="77777777" w:rsidR="002242E2" w:rsidRPr="009266AE" w:rsidRDefault="002242E2" w:rsidP="00400D72">
      <w:pPr>
        <w:spacing w:after="0" w:line="240" w:lineRule="auto"/>
        <w:ind w:left="-20" w:right="-20"/>
        <w:jc w:val="both"/>
        <w:rPr>
          <w:rFonts w:ascii="Times New Roman" w:eastAsia="Calibri" w:hAnsi="Times New Roman" w:cs="Times New Roman"/>
          <w:sz w:val="16"/>
          <w:szCs w:val="24"/>
          <w:lang w:val="en-US"/>
        </w:rPr>
      </w:pPr>
    </w:p>
    <w:p w14:paraId="680E043D" w14:textId="3818CF56" w:rsidR="22F9F342" w:rsidRPr="009266AE" w:rsidRDefault="009266AE" w:rsidP="00400D72">
      <w:pPr>
        <w:spacing w:after="0" w:line="240" w:lineRule="auto"/>
        <w:ind w:left="-20" w:right="-20"/>
        <w:jc w:val="both"/>
        <w:rPr>
          <w:rFonts w:ascii="Times New Roman" w:eastAsia="Calibri" w:hAnsi="Times New Roman" w:cs="Times New Roman"/>
          <w:sz w:val="24"/>
          <w:szCs w:val="24"/>
          <w:lang w:val="en-US"/>
        </w:rPr>
      </w:pPr>
      <w:r w:rsidRPr="009266AE">
        <w:rPr>
          <w:rFonts w:ascii="Times New Roman" w:eastAsia="Calibri" w:hAnsi="Times New Roman" w:cs="Times New Roman"/>
          <w:sz w:val="24"/>
          <w:szCs w:val="24"/>
          <w:lang w:val="en-US"/>
        </w:rPr>
        <w:t xml:space="preserve">At this time, we also begin the preparation for the World Feast of Gratitude, which we are invited to live in communion </w:t>
      </w:r>
      <w:r w:rsidRPr="009266AE">
        <w:rPr>
          <w:rFonts w:ascii="Times New Roman" w:eastAsia="Calibri" w:hAnsi="Times New Roman" w:cs="Times New Roman"/>
          <w:sz w:val="24"/>
          <w:szCs w:val="24"/>
          <w:lang w:val="en-US"/>
        </w:rPr>
        <w:t>with “</w:t>
      </w:r>
      <w:r w:rsidRPr="009266AE">
        <w:rPr>
          <w:rFonts w:ascii="Times New Roman" w:eastAsia="Calibri" w:hAnsi="Times New Roman" w:cs="Times New Roman"/>
          <w:sz w:val="24"/>
          <w:szCs w:val="24"/>
          <w:lang w:val="en-US"/>
        </w:rPr>
        <w:t>St. John Bosco" Province of Mozambique. The Vicar General, in synergy with the Province, has already sent the details of the feast</w:t>
      </w:r>
      <w:r w:rsidR="43F78720" w:rsidRPr="009266AE">
        <w:rPr>
          <w:rFonts w:ascii="Times New Roman" w:eastAsia="Calibri" w:hAnsi="Times New Roman" w:cs="Times New Roman"/>
          <w:sz w:val="24"/>
          <w:szCs w:val="24"/>
          <w:lang w:val="en-US"/>
        </w:rPr>
        <w:t>.</w:t>
      </w:r>
    </w:p>
    <w:p w14:paraId="7953485B" w14:textId="77777777" w:rsidR="002242E2" w:rsidRPr="009266AE" w:rsidRDefault="002242E2" w:rsidP="00400D72">
      <w:pPr>
        <w:spacing w:after="0" w:line="240" w:lineRule="auto"/>
        <w:ind w:left="-20" w:right="-20"/>
        <w:jc w:val="both"/>
        <w:rPr>
          <w:rFonts w:ascii="Times New Roman" w:eastAsia="Calibri" w:hAnsi="Times New Roman" w:cs="Times New Roman"/>
          <w:sz w:val="16"/>
          <w:szCs w:val="24"/>
          <w:lang w:val="en-US"/>
        </w:rPr>
      </w:pPr>
    </w:p>
    <w:p w14:paraId="760BA799" w14:textId="0152DB21" w:rsidR="1043CA9B" w:rsidRPr="009266AE" w:rsidRDefault="009266AE" w:rsidP="00400D72">
      <w:pPr>
        <w:spacing w:after="0" w:line="240" w:lineRule="auto"/>
        <w:ind w:left="-20" w:right="-20"/>
        <w:jc w:val="both"/>
        <w:rPr>
          <w:rFonts w:ascii="Times New Roman" w:eastAsia="Calibri" w:hAnsi="Times New Roman" w:cs="Times New Roman"/>
          <w:sz w:val="24"/>
          <w:szCs w:val="24"/>
          <w:lang w:val="en-US"/>
        </w:rPr>
      </w:pPr>
      <w:r w:rsidRPr="009266AE">
        <w:rPr>
          <w:rFonts w:ascii="Times New Roman" w:eastAsia="Calibri" w:hAnsi="Times New Roman" w:cs="Times New Roman"/>
          <w:sz w:val="24"/>
          <w:szCs w:val="24"/>
          <w:lang w:val="en-US"/>
        </w:rPr>
        <w:t xml:space="preserve">We have received with joy the announcement of Pope Francis </w:t>
      </w:r>
      <w:r>
        <w:rPr>
          <w:rFonts w:ascii="Times New Roman" w:eastAsia="Calibri" w:hAnsi="Times New Roman" w:cs="Times New Roman"/>
          <w:sz w:val="24"/>
          <w:szCs w:val="24"/>
          <w:lang w:val="en-US"/>
        </w:rPr>
        <w:t>proclaiming</w:t>
      </w:r>
      <w:r w:rsidRPr="009266AE">
        <w:rPr>
          <w:rFonts w:ascii="Times New Roman" w:eastAsia="Calibri" w:hAnsi="Times New Roman" w:cs="Times New Roman"/>
          <w:sz w:val="24"/>
          <w:szCs w:val="24"/>
          <w:lang w:val="en-US"/>
        </w:rPr>
        <w:t xml:space="preserve"> the first World Children’s Day on 25 and 26 May in Rome. We thank him for his attention and predilection for boys and girls and we feel enthusiastically involved in this great ecclesial initiative, so much in tune with our charism, which will also engage us at the local level</w:t>
      </w:r>
      <w:r w:rsidR="5768963B" w:rsidRPr="009266AE">
        <w:rPr>
          <w:rFonts w:ascii="Times New Roman" w:eastAsia="Calibri" w:hAnsi="Times New Roman" w:cs="Times New Roman"/>
          <w:sz w:val="24"/>
          <w:szCs w:val="24"/>
          <w:lang w:val="en-US"/>
        </w:rPr>
        <w:t xml:space="preserve">. </w:t>
      </w:r>
    </w:p>
    <w:p w14:paraId="720F60ED" w14:textId="5E4AA536" w:rsidR="0F6C949C" w:rsidRPr="009266AE" w:rsidRDefault="0F6C949C" w:rsidP="00400D72">
      <w:pPr>
        <w:spacing w:after="0" w:line="240" w:lineRule="auto"/>
        <w:ind w:left="-20" w:right="-20"/>
        <w:jc w:val="both"/>
        <w:rPr>
          <w:rFonts w:ascii="Times New Roman" w:eastAsia="Calibri" w:hAnsi="Times New Roman" w:cs="Times New Roman"/>
          <w:sz w:val="16"/>
          <w:szCs w:val="24"/>
          <w:lang w:val="en-US"/>
        </w:rPr>
      </w:pPr>
    </w:p>
    <w:p w14:paraId="4F1789AF" w14:textId="417DB299" w:rsidR="00D351C1" w:rsidRDefault="00D351C1" w:rsidP="00D351C1">
      <w:pPr>
        <w:rPr>
          <w:rFonts w:ascii="Times New Roman" w:eastAsia="Garamond" w:hAnsi="Times New Roman" w:cs="Times New Roman"/>
          <w:sz w:val="24"/>
          <w:szCs w:val="24"/>
          <w:lang w:val="en-US"/>
        </w:rPr>
      </w:pPr>
      <w:r w:rsidRPr="00D351C1">
        <w:rPr>
          <w:rFonts w:ascii="Times New Roman" w:eastAsia="Garamond" w:hAnsi="Times New Roman" w:cs="Times New Roman"/>
          <w:sz w:val="24"/>
          <w:szCs w:val="24"/>
          <w:lang w:val="en-US"/>
        </w:rPr>
        <w:t xml:space="preserve">In preparation for Jubilee 2025, "Pilgrims of Hope", a memorial of God’s mercy for His people, the Pope invites us to live and dedicate this year to prayer. And </w:t>
      </w:r>
      <w:r w:rsidR="00F8468D">
        <w:rPr>
          <w:rFonts w:ascii="Times New Roman" w:eastAsia="Garamond" w:hAnsi="Times New Roman" w:cs="Times New Roman"/>
          <w:sz w:val="24"/>
          <w:szCs w:val="24"/>
          <w:lang w:val="en-US"/>
        </w:rPr>
        <w:t>thus</w:t>
      </w:r>
      <w:r w:rsidRPr="00D351C1">
        <w:rPr>
          <w:rFonts w:ascii="Times New Roman" w:eastAsia="Garamond" w:hAnsi="Times New Roman" w:cs="Times New Roman"/>
          <w:sz w:val="24"/>
          <w:szCs w:val="24"/>
          <w:lang w:val="en-US"/>
        </w:rPr>
        <w:t xml:space="preserve"> he writes, "</w:t>
      </w:r>
      <w:r w:rsidR="00F8468D">
        <w:rPr>
          <w:rFonts w:ascii="Times New Roman" w:eastAsia="Garamond" w:hAnsi="Times New Roman" w:cs="Times New Roman"/>
          <w:sz w:val="24"/>
          <w:szCs w:val="24"/>
          <w:lang w:val="en-US"/>
        </w:rPr>
        <w:t>W</w:t>
      </w:r>
      <w:r w:rsidRPr="00D351C1">
        <w:rPr>
          <w:rFonts w:ascii="Times New Roman" w:eastAsia="Garamond" w:hAnsi="Times New Roman" w:cs="Times New Roman"/>
          <w:sz w:val="24"/>
          <w:szCs w:val="24"/>
          <w:lang w:val="en-US"/>
        </w:rPr>
        <w:t>hat better teacher could we have than our Holy Mother? Let us put ourselves at her school; let us learn from her to live every day, every moment, every occupation with an interior gaze turned to Jesus</w:t>
      </w:r>
      <w:r>
        <w:rPr>
          <w:rFonts w:ascii="Times New Roman" w:eastAsia="Garamond" w:hAnsi="Times New Roman" w:cs="Times New Roman"/>
          <w:sz w:val="24"/>
          <w:szCs w:val="24"/>
          <w:lang w:val="en-US"/>
        </w:rPr>
        <w:t>;</w:t>
      </w:r>
      <w:r w:rsidRPr="00D351C1">
        <w:rPr>
          <w:rFonts w:ascii="Times New Roman" w:eastAsia="Garamond" w:hAnsi="Times New Roman" w:cs="Times New Roman"/>
          <w:sz w:val="24"/>
          <w:szCs w:val="24"/>
          <w:lang w:val="en-US"/>
        </w:rPr>
        <w:t xml:space="preserve"> </w:t>
      </w:r>
      <w:r>
        <w:rPr>
          <w:rFonts w:ascii="Times New Roman" w:eastAsia="Garamond" w:hAnsi="Times New Roman" w:cs="Times New Roman"/>
          <w:sz w:val="24"/>
          <w:szCs w:val="24"/>
          <w:lang w:val="en-US"/>
        </w:rPr>
        <w:t>j</w:t>
      </w:r>
      <w:r w:rsidRPr="00D351C1">
        <w:rPr>
          <w:rFonts w:ascii="Times New Roman" w:eastAsia="Garamond" w:hAnsi="Times New Roman" w:cs="Times New Roman"/>
          <w:sz w:val="24"/>
          <w:szCs w:val="24"/>
          <w:lang w:val="en-US"/>
        </w:rPr>
        <w:t xml:space="preserve">oys and sorrows, satisfactions and problems. All in the presence and with the grace of Jesus, the Lord. All with gratitude and hope" (Pope Francis, </w:t>
      </w:r>
      <w:r w:rsidRPr="00D351C1">
        <w:rPr>
          <w:rFonts w:ascii="Times New Roman" w:eastAsia="Garamond" w:hAnsi="Times New Roman" w:cs="Times New Roman"/>
          <w:i/>
          <w:iCs/>
          <w:sz w:val="24"/>
          <w:szCs w:val="24"/>
          <w:lang w:val="en-US"/>
        </w:rPr>
        <w:t>Homily at the First Vespers of the Solemnity of Mary Most Holy Mother of God</w:t>
      </w:r>
      <w:r w:rsidRPr="00D351C1">
        <w:rPr>
          <w:rFonts w:ascii="Times New Roman" w:eastAsia="Garamond" w:hAnsi="Times New Roman" w:cs="Times New Roman"/>
          <w:sz w:val="24"/>
          <w:szCs w:val="24"/>
          <w:lang w:val="en-US"/>
        </w:rPr>
        <w:t>, 31 December 2023).</w:t>
      </w:r>
    </w:p>
    <w:p w14:paraId="73AE4505" w14:textId="4C457378" w:rsidR="00D351C1" w:rsidRPr="00D351C1" w:rsidRDefault="00D351C1" w:rsidP="00D351C1">
      <w:pPr>
        <w:rPr>
          <w:rFonts w:ascii="Times New Roman" w:eastAsia="Garamond" w:hAnsi="Times New Roman" w:cs="Times New Roman"/>
          <w:sz w:val="24"/>
          <w:szCs w:val="24"/>
          <w:lang w:val="en-US"/>
        </w:rPr>
      </w:pPr>
      <w:r w:rsidRPr="00D351C1">
        <w:rPr>
          <w:rFonts w:ascii="Times New Roman" w:eastAsia="Garamond" w:hAnsi="Times New Roman" w:cs="Times New Roman"/>
          <w:sz w:val="24"/>
          <w:szCs w:val="24"/>
          <w:lang w:val="en-US"/>
        </w:rPr>
        <w:t>We have already sent the letter for the preparation at local and provincial levels of the Triennial Verifica</w:t>
      </w:r>
      <w:r>
        <w:rPr>
          <w:rFonts w:ascii="Times New Roman" w:eastAsia="Garamond" w:hAnsi="Times New Roman" w:cs="Times New Roman"/>
          <w:sz w:val="24"/>
          <w:szCs w:val="24"/>
          <w:lang w:val="en-US"/>
        </w:rPr>
        <w:t>tion</w:t>
      </w:r>
      <w:r w:rsidRPr="00D351C1">
        <w:rPr>
          <w:rFonts w:ascii="Times New Roman" w:eastAsia="Garamond" w:hAnsi="Times New Roman" w:cs="Times New Roman"/>
          <w:sz w:val="24"/>
          <w:szCs w:val="24"/>
          <w:lang w:val="en-US"/>
        </w:rPr>
        <w:t xml:space="preserve">, which we will carry out by Interprovincial conferences in 2025. It will be a new opportunity that the Institute offers us to revive the awareness of our charismatic identity, to re-read </w:t>
      </w:r>
      <w:r w:rsidR="00A774C4">
        <w:rPr>
          <w:rFonts w:ascii="Times New Roman" w:eastAsia="Garamond" w:hAnsi="Times New Roman" w:cs="Times New Roman"/>
          <w:sz w:val="24"/>
          <w:szCs w:val="24"/>
          <w:lang w:val="en-US"/>
        </w:rPr>
        <w:t xml:space="preserve">our </w:t>
      </w:r>
      <w:r w:rsidRPr="00D351C1">
        <w:rPr>
          <w:rFonts w:ascii="Times New Roman" w:eastAsia="Garamond" w:hAnsi="Times New Roman" w:cs="Times New Roman"/>
          <w:sz w:val="24"/>
          <w:szCs w:val="24"/>
          <w:lang w:val="en-US"/>
        </w:rPr>
        <w:t>experience in the light of the Word of God and of today's challenges, and, together with young people, to project ourselves with new hope towards the future.</w:t>
      </w:r>
    </w:p>
    <w:p w14:paraId="274AC3CC" w14:textId="3ABC2238" w:rsidR="11786130" w:rsidRPr="002B14E2" w:rsidRDefault="11786130" w:rsidP="00400D72">
      <w:pPr>
        <w:pStyle w:val="ListParagraph"/>
        <w:spacing w:after="0" w:line="240" w:lineRule="auto"/>
        <w:ind w:left="0"/>
        <w:jc w:val="both"/>
        <w:rPr>
          <w:rFonts w:ascii="Times New Roman" w:eastAsia="Garamond" w:hAnsi="Times New Roman" w:cs="Times New Roman"/>
          <w:sz w:val="16"/>
          <w:szCs w:val="24"/>
        </w:rPr>
      </w:pPr>
    </w:p>
    <w:p w14:paraId="6A44D8E0" w14:textId="6FB321F9" w:rsidR="567C5C27" w:rsidRPr="00A774C4" w:rsidRDefault="00A774C4" w:rsidP="00400D72">
      <w:pPr>
        <w:pStyle w:val="ListParagraph"/>
        <w:spacing w:after="0" w:line="240" w:lineRule="auto"/>
        <w:ind w:left="0"/>
        <w:jc w:val="both"/>
        <w:rPr>
          <w:rFonts w:ascii="Times New Roman" w:eastAsia="Garamond" w:hAnsi="Times New Roman" w:cs="Times New Roman"/>
          <w:sz w:val="24"/>
          <w:szCs w:val="24"/>
          <w:lang w:val="en-US"/>
        </w:rPr>
      </w:pPr>
      <w:r w:rsidRPr="00A774C4">
        <w:rPr>
          <w:rFonts w:ascii="Times New Roman" w:eastAsia="Garamond" w:hAnsi="Times New Roman" w:cs="Times New Roman"/>
          <w:sz w:val="24"/>
          <w:szCs w:val="24"/>
          <w:lang w:val="en-US"/>
        </w:rPr>
        <w:t>During this Lent, we entrust ourselves to Mary, the Teacher and the Guide, so that she may help us to live everything with joy and hope, with faith and apostolic enthusiasm</w:t>
      </w:r>
      <w:r w:rsidR="00DE7F18" w:rsidRPr="00A774C4">
        <w:rPr>
          <w:rFonts w:ascii="Times New Roman" w:eastAsia="Garamond" w:hAnsi="Times New Roman" w:cs="Times New Roman"/>
          <w:sz w:val="24"/>
          <w:szCs w:val="24"/>
          <w:lang w:val="en-US"/>
        </w:rPr>
        <w:t xml:space="preserve">. </w:t>
      </w:r>
    </w:p>
    <w:p w14:paraId="634762CE" w14:textId="0599C3D4" w:rsidR="53805875" w:rsidRPr="00A774C4" w:rsidRDefault="53805875" w:rsidP="00400D72">
      <w:pPr>
        <w:spacing w:after="0" w:line="240" w:lineRule="auto"/>
        <w:jc w:val="both"/>
        <w:rPr>
          <w:rFonts w:ascii="Times New Roman" w:hAnsi="Times New Roman" w:cs="Times New Roman"/>
          <w:sz w:val="24"/>
          <w:szCs w:val="24"/>
          <w:lang w:val="en-US"/>
        </w:rPr>
      </w:pPr>
    </w:p>
    <w:p w14:paraId="0F1574ED" w14:textId="0CB51A85" w:rsidR="00111E95" w:rsidRPr="00400D72" w:rsidRDefault="00EF4D5D" w:rsidP="00400D72">
      <w:pPr>
        <w:spacing w:after="0" w:line="240" w:lineRule="auto"/>
        <w:jc w:val="both"/>
        <w:rPr>
          <w:rFonts w:ascii="Times New Roman" w:hAnsi="Times New Roman" w:cs="Times New Roman"/>
          <w:sz w:val="24"/>
          <w:szCs w:val="24"/>
        </w:rPr>
      </w:pPr>
      <w:r w:rsidRPr="00400D72">
        <w:rPr>
          <w:rFonts w:ascii="Times New Roman" w:hAnsi="Times New Roman" w:cs="Times New Roman"/>
          <w:sz w:val="24"/>
          <w:szCs w:val="24"/>
        </w:rPr>
        <w:t>Rom</w:t>
      </w:r>
      <w:r w:rsidR="00A774C4">
        <w:rPr>
          <w:rFonts w:ascii="Times New Roman" w:hAnsi="Times New Roman" w:cs="Times New Roman"/>
          <w:sz w:val="24"/>
          <w:szCs w:val="24"/>
        </w:rPr>
        <w:t>e</w:t>
      </w:r>
      <w:r w:rsidRPr="00400D72">
        <w:rPr>
          <w:rFonts w:ascii="Times New Roman" w:hAnsi="Times New Roman" w:cs="Times New Roman"/>
          <w:sz w:val="24"/>
          <w:szCs w:val="24"/>
        </w:rPr>
        <w:t xml:space="preserve">, </w:t>
      </w:r>
      <w:r w:rsidR="0042777A" w:rsidRPr="00400D72">
        <w:rPr>
          <w:rFonts w:ascii="Times New Roman" w:hAnsi="Times New Roman" w:cs="Times New Roman"/>
          <w:sz w:val="24"/>
          <w:szCs w:val="24"/>
        </w:rPr>
        <w:t>24</w:t>
      </w:r>
      <w:r w:rsidRPr="00400D72">
        <w:rPr>
          <w:rFonts w:ascii="Times New Roman" w:hAnsi="Times New Roman" w:cs="Times New Roman"/>
          <w:sz w:val="24"/>
          <w:szCs w:val="24"/>
        </w:rPr>
        <w:t xml:space="preserve"> </w:t>
      </w:r>
      <w:r w:rsidR="00A774C4">
        <w:rPr>
          <w:rFonts w:ascii="Times New Roman" w:hAnsi="Times New Roman" w:cs="Times New Roman"/>
          <w:sz w:val="24"/>
          <w:szCs w:val="24"/>
        </w:rPr>
        <w:t>February</w:t>
      </w:r>
      <w:r w:rsidR="00757BFE" w:rsidRPr="00400D72">
        <w:rPr>
          <w:rFonts w:ascii="Times New Roman" w:hAnsi="Times New Roman" w:cs="Times New Roman"/>
          <w:sz w:val="24"/>
          <w:szCs w:val="24"/>
        </w:rPr>
        <w:t xml:space="preserve"> 2024</w:t>
      </w:r>
    </w:p>
    <w:p w14:paraId="50BB4764" w14:textId="358ADD69" w:rsidR="006566AD" w:rsidRPr="00A774C4" w:rsidRDefault="006566AD" w:rsidP="00400D72">
      <w:pPr>
        <w:spacing w:after="0" w:line="240" w:lineRule="auto"/>
        <w:jc w:val="both"/>
        <w:rPr>
          <w:rFonts w:ascii="Times New Roman" w:hAnsi="Times New Roman" w:cs="Times New Roman"/>
          <w:sz w:val="24"/>
          <w:szCs w:val="24"/>
          <w:lang w:val="en-US"/>
        </w:rPr>
      </w:pPr>
      <w:r w:rsidRPr="00400D72">
        <w:rPr>
          <w:rFonts w:ascii="Times New Roman" w:hAnsi="Times New Roman" w:cs="Times New Roman"/>
          <w:sz w:val="24"/>
          <w:szCs w:val="24"/>
        </w:rPr>
        <w:tab/>
      </w:r>
      <w:r w:rsidRPr="00400D72">
        <w:rPr>
          <w:rFonts w:ascii="Times New Roman" w:hAnsi="Times New Roman" w:cs="Times New Roman"/>
          <w:sz w:val="24"/>
          <w:szCs w:val="24"/>
        </w:rPr>
        <w:tab/>
      </w:r>
      <w:r w:rsidRPr="00400D72">
        <w:rPr>
          <w:rFonts w:ascii="Times New Roman" w:hAnsi="Times New Roman" w:cs="Times New Roman"/>
          <w:sz w:val="24"/>
          <w:szCs w:val="24"/>
        </w:rPr>
        <w:tab/>
      </w:r>
      <w:r w:rsidRPr="00400D72">
        <w:rPr>
          <w:rFonts w:ascii="Times New Roman" w:hAnsi="Times New Roman" w:cs="Times New Roman"/>
          <w:sz w:val="24"/>
          <w:szCs w:val="24"/>
        </w:rPr>
        <w:tab/>
      </w:r>
      <w:r w:rsidRPr="00400D72">
        <w:rPr>
          <w:rFonts w:ascii="Times New Roman" w:hAnsi="Times New Roman" w:cs="Times New Roman"/>
          <w:sz w:val="24"/>
          <w:szCs w:val="24"/>
        </w:rPr>
        <w:tab/>
      </w:r>
      <w:r w:rsidRPr="00400D72">
        <w:rPr>
          <w:rFonts w:ascii="Times New Roman" w:hAnsi="Times New Roman" w:cs="Times New Roman"/>
          <w:sz w:val="24"/>
          <w:szCs w:val="24"/>
        </w:rPr>
        <w:tab/>
      </w:r>
      <w:r w:rsidR="002B14E2">
        <w:rPr>
          <w:rFonts w:ascii="Times New Roman" w:hAnsi="Times New Roman" w:cs="Times New Roman"/>
          <w:sz w:val="24"/>
          <w:szCs w:val="24"/>
        </w:rPr>
        <w:tab/>
      </w:r>
      <w:r w:rsidR="00A774C4" w:rsidRPr="00A774C4">
        <w:rPr>
          <w:rFonts w:ascii="Times New Roman" w:hAnsi="Times New Roman" w:cs="Times New Roman"/>
          <w:sz w:val="24"/>
          <w:szCs w:val="24"/>
          <w:lang w:val="en-US"/>
        </w:rPr>
        <w:t>Mother</w:t>
      </w:r>
      <w:r w:rsidRPr="00A774C4">
        <w:rPr>
          <w:rFonts w:ascii="Times New Roman" w:hAnsi="Times New Roman" w:cs="Times New Roman"/>
          <w:sz w:val="24"/>
          <w:szCs w:val="24"/>
          <w:lang w:val="en-US"/>
        </w:rPr>
        <w:t xml:space="preserve"> </w:t>
      </w:r>
      <w:r w:rsidR="00A774C4" w:rsidRPr="00A774C4">
        <w:rPr>
          <w:rFonts w:ascii="Times New Roman" w:hAnsi="Times New Roman" w:cs="Times New Roman"/>
          <w:sz w:val="24"/>
          <w:szCs w:val="24"/>
          <w:lang w:val="en-US"/>
        </w:rPr>
        <w:t>and the Sisters of the</w:t>
      </w:r>
      <w:r w:rsidRPr="00A774C4">
        <w:rPr>
          <w:rFonts w:ascii="Times New Roman" w:hAnsi="Times New Roman" w:cs="Times New Roman"/>
          <w:sz w:val="24"/>
          <w:szCs w:val="24"/>
          <w:lang w:val="en-US"/>
        </w:rPr>
        <w:t xml:space="preserve"> C</w:t>
      </w:r>
      <w:r w:rsidR="00A774C4">
        <w:rPr>
          <w:rFonts w:ascii="Times New Roman" w:hAnsi="Times New Roman" w:cs="Times New Roman"/>
          <w:sz w:val="24"/>
          <w:szCs w:val="24"/>
          <w:lang w:val="en-US"/>
        </w:rPr>
        <w:t>ouncil</w:t>
      </w:r>
    </w:p>
    <w:sectPr w:rsidR="006566AD" w:rsidRPr="00A774C4" w:rsidSect="00400D72">
      <w:foot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A4AC" w14:textId="77777777" w:rsidR="00CB03C1" w:rsidRDefault="00CB03C1" w:rsidP="008C3DF2">
      <w:pPr>
        <w:spacing w:after="0" w:line="240" w:lineRule="auto"/>
      </w:pPr>
      <w:r>
        <w:separator/>
      </w:r>
    </w:p>
  </w:endnote>
  <w:endnote w:type="continuationSeparator" w:id="0">
    <w:p w14:paraId="179693B9" w14:textId="77777777" w:rsidR="00CB03C1" w:rsidRDefault="00CB03C1" w:rsidP="008C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430497"/>
      <w:docPartObj>
        <w:docPartGallery w:val="Page Numbers (Bottom of Page)"/>
        <w:docPartUnique/>
      </w:docPartObj>
    </w:sdtPr>
    <w:sdtEndPr/>
    <w:sdtContent>
      <w:p w14:paraId="72812900" w14:textId="1ECF4822" w:rsidR="008C3DF2" w:rsidRDefault="008C3DF2">
        <w:pPr>
          <w:pStyle w:val="Footer"/>
          <w:jc w:val="right"/>
        </w:pPr>
        <w:r>
          <w:fldChar w:fldCharType="begin"/>
        </w:r>
        <w:r>
          <w:instrText>PAGE   \* MERGEFORMAT</w:instrText>
        </w:r>
        <w:r>
          <w:fldChar w:fldCharType="separate"/>
        </w:r>
        <w:r w:rsidR="00CB03C1">
          <w:rPr>
            <w:noProof/>
          </w:rPr>
          <w:t>1</w:t>
        </w:r>
        <w:r>
          <w:fldChar w:fldCharType="end"/>
        </w:r>
      </w:p>
    </w:sdtContent>
  </w:sdt>
  <w:p w14:paraId="3594F843" w14:textId="77777777" w:rsidR="008C3DF2" w:rsidRDefault="008C3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D8B3" w14:textId="77777777" w:rsidR="00CB03C1" w:rsidRDefault="00CB03C1" w:rsidP="008C3DF2">
      <w:pPr>
        <w:spacing w:after="0" w:line="240" w:lineRule="auto"/>
      </w:pPr>
      <w:r>
        <w:separator/>
      </w:r>
    </w:p>
  </w:footnote>
  <w:footnote w:type="continuationSeparator" w:id="0">
    <w:p w14:paraId="036552AD" w14:textId="77777777" w:rsidR="00CB03C1" w:rsidRDefault="00CB03C1" w:rsidP="008C3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2E17"/>
    <w:multiLevelType w:val="hybridMultilevel"/>
    <w:tmpl w:val="FFFFFFFF"/>
    <w:lvl w:ilvl="0" w:tplc="43E64B84">
      <w:start w:val="1"/>
      <w:numFmt w:val="bullet"/>
      <w:lvlText w:val="·"/>
      <w:lvlJc w:val="left"/>
      <w:pPr>
        <w:ind w:left="720" w:hanging="360"/>
      </w:pPr>
      <w:rPr>
        <w:rFonts w:ascii="Symbol" w:hAnsi="Symbol" w:hint="default"/>
      </w:rPr>
    </w:lvl>
    <w:lvl w:ilvl="1" w:tplc="91E0E1F6">
      <w:start w:val="1"/>
      <w:numFmt w:val="bullet"/>
      <w:lvlText w:val="o"/>
      <w:lvlJc w:val="left"/>
      <w:pPr>
        <w:ind w:left="1440" w:hanging="360"/>
      </w:pPr>
      <w:rPr>
        <w:rFonts w:ascii="Courier New" w:hAnsi="Courier New" w:hint="default"/>
      </w:rPr>
    </w:lvl>
    <w:lvl w:ilvl="2" w:tplc="28361260">
      <w:start w:val="1"/>
      <w:numFmt w:val="bullet"/>
      <w:lvlText w:val=""/>
      <w:lvlJc w:val="left"/>
      <w:pPr>
        <w:ind w:left="2160" w:hanging="360"/>
      </w:pPr>
      <w:rPr>
        <w:rFonts w:ascii="Wingdings" w:hAnsi="Wingdings" w:hint="default"/>
      </w:rPr>
    </w:lvl>
    <w:lvl w:ilvl="3" w:tplc="4706415E">
      <w:start w:val="1"/>
      <w:numFmt w:val="bullet"/>
      <w:lvlText w:val=""/>
      <w:lvlJc w:val="left"/>
      <w:pPr>
        <w:ind w:left="2880" w:hanging="360"/>
      </w:pPr>
      <w:rPr>
        <w:rFonts w:ascii="Symbol" w:hAnsi="Symbol" w:hint="default"/>
      </w:rPr>
    </w:lvl>
    <w:lvl w:ilvl="4" w:tplc="0D3AA7F4">
      <w:start w:val="1"/>
      <w:numFmt w:val="bullet"/>
      <w:lvlText w:val="o"/>
      <w:lvlJc w:val="left"/>
      <w:pPr>
        <w:ind w:left="3600" w:hanging="360"/>
      </w:pPr>
      <w:rPr>
        <w:rFonts w:ascii="Courier New" w:hAnsi="Courier New" w:hint="default"/>
      </w:rPr>
    </w:lvl>
    <w:lvl w:ilvl="5" w:tplc="ECD07DC8">
      <w:start w:val="1"/>
      <w:numFmt w:val="bullet"/>
      <w:lvlText w:val=""/>
      <w:lvlJc w:val="left"/>
      <w:pPr>
        <w:ind w:left="4320" w:hanging="360"/>
      </w:pPr>
      <w:rPr>
        <w:rFonts w:ascii="Wingdings" w:hAnsi="Wingdings" w:hint="default"/>
      </w:rPr>
    </w:lvl>
    <w:lvl w:ilvl="6" w:tplc="E2462EB0">
      <w:start w:val="1"/>
      <w:numFmt w:val="bullet"/>
      <w:lvlText w:val=""/>
      <w:lvlJc w:val="left"/>
      <w:pPr>
        <w:ind w:left="5040" w:hanging="360"/>
      </w:pPr>
      <w:rPr>
        <w:rFonts w:ascii="Symbol" w:hAnsi="Symbol" w:hint="default"/>
      </w:rPr>
    </w:lvl>
    <w:lvl w:ilvl="7" w:tplc="7CAA2880">
      <w:start w:val="1"/>
      <w:numFmt w:val="bullet"/>
      <w:lvlText w:val="o"/>
      <w:lvlJc w:val="left"/>
      <w:pPr>
        <w:ind w:left="5760" w:hanging="360"/>
      </w:pPr>
      <w:rPr>
        <w:rFonts w:ascii="Courier New" w:hAnsi="Courier New" w:hint="default"/>
      </w:rPr>
    </w:lvl>
    <w:lvl w:ilvl="8" w:tplc="3EFE27F0">
      <w:start w:val="1"/>
      <w:numFmt w:val="bullet"/>
      <w:lvlText w:val=""/>
      <w:lvlJc w:val="left"/>
      <w:pPr>
        <w:ind w:left="6480" w:hanging="360"/>
      </w:pPr>
      <w:rPr>
        <w:rFonts w:ascii="Wingdings" w:hAnsi="Wingdings" w:hint="default"/>
      </w:rPr>
    </w:lvl>
  </w:abstractNum>
  <w:abstractNum w:abstractNumId="1" w15:restartNumberingAfterBreak="0">
    <w:nsid w:val="35F47290"/>
    <w:multiLevelType w:val="hybridMultilevel"/>
    <w:tmpl w:val="FFFFFFFF"/>
    <w:lvl w:ilvl="0" w:tplc="BE3ED446">
      <w:start w:val="1"/>
      <w:numFmt w:val="bullet"/>
      <w:lvlText w:val="-"/>
      <w:lvlJc w:val="left"/>
      <w:pPr>
        <w:ind w:left="720" w:hanging="360"/>
      </w:pPr>
      <w:rPr>
        <w:rFonts w:ascii="Calibri" w:hAnsi="Calibri" w:hint="default"/>
      </w:rPr>
    </w:lvl>
    <w:lvl w:ilvl="1" w:tplc="13B09998">
      <w:start w:val="1"/>
      <w:numFmt w:val="bullet"/>
      <w:lvlText w:val="o"/>
      <w:lvlJc w:val="left"/>
      <w:pPr>
        <w:ind w:left="1440" w:hanging="360"/>
      </w:pPr>
      <w:rPr>
        <w:rFonts w:ascii="Courier New" w:hAnsi="Courier New" w:hint="default"/>
      </w:rPr>
    </w:lvl>
    <w:lvl w:ilvl="2" w:tplc="F2925C06">
      <w:start w:val="1"/>
      <w:numFmt w:val="bullet"/>
      <w:lvlText w:val=""/>
      <w:lvlJc w:val="left"/>
      <w:pPr>
        <w:ind w:left="2160" w:hanging="360"/>
      </w:pPr>
      <w:rPr>
        <w:rFonts w:ascii="Wingdings" w:hAnsi="Wingdings" w:hint="default"/>
      </w:rPr>
    </w:lvl>
    <w:lvl w:ilvl="3" w:tplc="E2E28066">
      <w:start w:val="1"/>
      <w:numFmt w:val="bullet"/>
      <w:lvlText w:val=""/>
      <w:lvlJc w:val="left"/>
      <w:pPr>
        <w:ind w:left="2880" w:hanging="360"/>
      </w:pPr>
      <w:rPr>
        <w:rFonts w:ascii="Symbol" w:hAnsi="Symbol" w:hint="default"/>
      </w:rPr>
    </w:lvl>
    <w:lvl w:ilvl="4" w:tplc="43E65102">
      <w:start w:val="1"/>
      <w:numFmt w:val="bullet"/>
      <w:lvlText w:val="o"/>
      <w:lvlJc w:val="left"/>
      <w:pPr>
        <w:ind w:left="3600" w:hanging="360"/>
      </w:pPr>
      <w:rPr>
        <w:rFonts w:ascii="Courier New" w:hAnsi="Courier New" w:hint="default"/>
      </w:rPr>
    </w:lvl>
    <w:lvl w:ilvl="5" w:tplc="31FE4130">
      <w:start w:val="1"/>
      <w:numFmt w:val="bullet"/>
      <w:lvlText w:val=""/>
      <w:lvlJc w:val="left"/>
      <w:pPr>
        <w:ind w:left="4320" w:hanging="360"/>
      </w:pPr>
      <w:rPr>
        <w:rFonts w:ascii="Wingdings" w:hAnsi="Wingdings" w:hint="default"/>
      </w:rPr>
    </w:lvl>
    <w:lvl w:ilvl="6" w:tplc="47E23E0C">
      <w:start w:val="1"/>
      <w:numFmt w:val="bullet"/>
      <w:lvlText w:val=""/>
      <w:lvlJc w:val="left"/>
      <w:pPr>
        <w:ind w:left="5040" w:hanging="360"/>
      </w:pPr>
      <w:rPr>
        <w:rFonts w:ascii="Symbol" w:hAnsi="Symbol" w:hint="default"/>
      </w:rPr>
    </w:lvl>
    <w:lvl w:ilvl="7" w:tplc="CD78259E">
      <w:start w:val="1"/>
      <w:numFmt w:val="bullet"/>
      <w:lvlText w:val="o"/>
      <w:lvlJc w:val="left"/>
      <w:pPr>
        <w:ind w:left="5760" w:hanging="360"/>
      </w:pPr>
      <w:rPr>
        <w:rFonts w:ascii="Courier New" w:hAnsi="Courier New" w:hint="default"/>
      </w:rPr>
    </w:lvl>
    <w:lvl w:ilvl="8" w:tplc="71BA70EC">
      <w:start w:val="1"/>
      <w:numFmt w:val="bullet"/>
      <w:lvlText w:val=""/>
      <w:lvlJc w:val="left"/>
      <w:pPr>
        <w:ind w:left="6480" w:hanging="360"/>
      </w:pPr>
      <w:rPr>
        <w:rFonts w:ascii="Wingdings" w:hAnsi="Wingdings" w:hint="default"/>
      </w:rPr>
    </w:lvl>
  </w:abstractNum>
  <w:abstractNum w:abstractNumId="2" w15:restartNumberingAfterBreak="0">
    <w:nsid w:val="6F33E118"/>
    <w:multiLevelType w:val="hybridMultilevel"/>
    <w:tmpl w:val="FFFFFFFF"/>
    <w:lvl w:ilvl="0" w:tplc="4050A4B6">
      <w:start w:val="1"/>
      <w:numFmt w:val="bullet"/>
      <w:lvlText w:val=""/>
      <w:lvlJc w:val="left"/>
      <w:pPr>
        <w:ind w:left="720" w:hanging="360"/>
      </w:pPr>
      <w:rPr>
        <w:rFonts w:ascii="Symbol" w:hAnsi="Symbol" w:hint="default"/>
      </w:rPr>
    </w:lvl>
    <w:lvl w:ilvl="1" w:tplc="671401EA">
      <w:start w:val="1"/>
      <w:numFmt w:val="bullet"/>
      <w:lvlText w:val="o"/>
      <w:lvlJc w:val="left"/>
      <w:pPr>
        <w:ind w:left="1440" w:hanging="360"/>
      </w:pPr>
      <w:rPr>
        <w:rFonts w:ascii="Courier New" w:hAnsi="Courier New" w:hint="default"/>
      </w:rPr>
    </w:lvl>
    <w:lvl w:ilvl="2" w:tplc="E1AC0C16">
      <w:start w:val="1"/>
      <w:numFmt w:val="bullet"/>
      <w:lvlText w:val=""/>
      <w:lvlJc w:val="left"/>
      <w:pPr>
        <w:ind w:left="2160" w:hanging="360"/>
      </w:pPr>
      <w:rPr>
        <w:rFonts w:ascii="Wingdings" w:hAnsi="Wingdings" w:hint="default"/>
      </w:rPr>
    </w:lvl>
    <w:lvl w:ilvl="3" w:tplc="1106662E">
      <w:start w:val="1"/>
      <w:numFmt w:val="bullet"/>
      <w:lvlText w:val=""/>
      <w:lvlJc w:val="left"/>
      <w:pPr>
        <w:ind w:left="2880" w:hanging="360"/>
      </w:pPr>
      <w:rPr>
        <w:rFonts w:ascii="Symbol" w:hAnsi="Symbol" w:hint="default"/>
      </w:rPr>
    </w:lvl>
    <w:lvl w:ilvl="4" w:tplc="4B4652E0">
      <w:start w:val="1"/>
      <w:numFmt w:val="bullet"/>
      <w:lvlText w:val="o"/>
      <w:lvlJc w:val="left"/>
      <w:pPr>
        <w:ind w:left="3600" w:hanging="360"/>
      </w:pPr>
      <w:rPr>
        <w:rFonts w:ascii="Courier New" w:hAnsi="Courier New" w:hint="default"/>
      </w:rPr>
    </w:lvl>
    <w:lvl w:ilvl="5" w:tplc="E45658B6">
      <w:start w:val="1"/>
      <w:numFmt w:val="bullet"/>
      <w:lvlText w:val=""/>
      <w:lvlJc w:val="left"/>
      <w:pPr>
        <w:ind w:left="4320" w:hanging="360"/>
      </w:pPr>
      <w:rPr>
        <w:rFonts w:ascii="Wingdings" w:hAnsi="Wingdings" w:hint="default"/>
      </w:rPr>
    </w:lvl>
    <w:lvl w:ilvl="6" w:tplc="C418430E">
      <w:start w:val="1"/>
      <w:numFmt w:val="bullet"/>
      <w:lvlText w:val=""/>
      <w:lvlJc w:val="left"/>
      <w:pPr>
        <w:ind w:left="5040" w:hanging="360"/>
      </w:pPr>
      <w:rPr>
        <w:rFonts w:ascii="Symbol" w:hAnsi="Symbol" w:hint="default"/>
      </w:rPr>
    </w:lvl>
    <w:lvl w:ilvl="7" w:tplc="F9EED98C">
      <w:start w:val="1"/>
      <w:numFmt w:val="bullet"/>
      <w:lvlText w:val="o"/>
      <w:lvlJc w:val="left"/>
      <w:pPr>
        <w:ind w:left="5760" w:hanging="360"/>
      </w:pPr>
      <w:rPr>
        <w:rFonts w:ascii="Courier New" w:hAnsi="Courier New" w:hint="default"/>
      </w:rPr>
    </w:lvl>
    <w:lvl w:ilvl="8" w:tplc="4ED6E1A0">
      <w:start w:val="1"/>
      <w:numFmt w:val="bullet"/>
      <w:lvlText w:val=""/>
      <w:lvlJc w:val="left"/>
      <w:pPr>
        <w:ind w:left="6480" w:hanging="360"/>
      </w:pPr>
      <w:rPr>
        <w:rFonts w:ascii="Wingdings" w:hAnsi="Wingdings" w:hint="default"/>
      </w:rPr>
    </w:lvl>
  </w:abstractNum>
  <w:num w:numId="1" w16cid:durableId="1435979529">
    <w:abstractNumId w:val="2"/>
  </w:num>
  <w:num w:numId="2" w16cid:durableId="211314058">
    <w:abstractNumId w:val="0"/>
  </w:num>
  <w:num w:numId="3" w16cid:durableId="1077360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E4"/>
    <w:rsid w:val="0000391C"/>
    <w:rsid w:val="0000418E"/>
    <w:rsid w:val="00012DFA"/>
    <w:rsid w:val="0001352A"/>
    <w:rsid w:val="000160A8"/>
    <w:rsid w:val="00016D4D"/>
    <w:rsid w:val="00017572"/>
    <w:rsid w:val="0002651C"/>
    <w:rsid w:val="00041393"/>
    <w:rsid w:val="000414E1"/>
    <w:rsid w:val="000448EE"/>
    <w:rsid w:val="00045F29"/>
    <w:rsid w:val="000547B4"/>
    <w:rsid w:val="00063F61"/>
    <w:rsid w:val="00070440"/>
    <w:rsid w:val="0007095E"/>
    <w:rsid w:val="00081484"/>
    <w:rsid w:val="00081C54"/>
    <w:rsid w:val="00082E17"/>
    <w:rsid w:val="00091823"/>
    <w:rsid w:val="00094739"/>
    <w:rsid w:val="00094DFD"/>
    <w:rsid w:val="0009763E"/>
    <w:rsid w:val="000A4C26"/>
    <w:rsid w:val="000A6B75"/>
    <w:rsid w:val="000B3C24"/>
    <w:rsid w:val="000B3D84"/>
    <w:rsid w:val="000C0A17"/>
    <w:rsid w:val="000C0E04"/>
    <w:rsid w:val="000C20CB"/>
    <w:rsid w:val="000D28D7"/>
    <w:rsid w:val="000D35FE"/>
    <w:rsid w:val="000D58FF"/>
    <w:rsid w:val="000D5CF5"/>
    <w:rsid w:val="000D6B5F"/>
    <w:rsid w:val="000E66FE"/>
    <w:rsid w:val="000F2339"/>
    <w:rsid w:val="000F6EEA"/>
    <w:rsid w:val="000F7A2E"/>
    <w:rsid w:val="0010293F"/>
    <w:rsid w:val="00103C80"/>
    <w:rsid w:val="00111E95"/>
    <w:rsid w:val="001124BA"/>
    <w:rsid w:val="00120615"/>
    <w:rsid w:val="00120D2D"/>
    <w:rsid w:val="00123702"/>
    <w:rsid w:val="00124F5A"/>
    <w:rsid w:val="00126319"/>
    <w:rsid w:val="0012717A"/>
    <w:rsid w:val="00127B95"/>
    <w:rsid w:val="00131C9D"/>
    <w:rsid w:val="001426B0"/>
    <w:rsid w:val="001467BF"/>
    <w:rsid w:val="001527B5"/>
    <w:rsid w:val="00160C14"/>
    <w:rsid w:val="0016361B"/>
    <w:rsid w:val="0016386D"/>
    <w:rsid w:val="00180E24"/>
    <w:rsid w:val="00182E90"/>
    <w:rsid w:val="001849F7"/>
    <w:rsid w:val="00194196"/>
    <w:rsid w:val="001946E4"/>
    <w:rsid w:val="001970A6"/>
    <w:rsid w:val="001A6CAE"/>
    <w:rsid w:val="001A7D24"/>
    <w:rsid w:val="001B0F5D"/>
    <w:rsid w:val="001B2113"/>
    <w:rsid w:val="001B3272"/>
    <w:rsid w:val="001C0753"/>
    <w:rsid w:val="001C2B62"/>
    <w:rsid w:val="001C2F5A"/>
    <w:rsid w:val="001D211C"/>
    <w:rsid w:val="001D2285"/>
    <w:rsid w:val="001D2A69"/>
    <w:rsid w:val="001D599E"/>
    <w:rsid w:val="001D5B10"/>
    <w:rsid w:val="001D75CC"/>
    <w:rsid w:val="001D788E"/>
    <w:rsid w:val="001E1AC1"/>
    <w:rsid w:val="001E2419"/>
    <w:rsid w:val="001E2C9E"/>
    <w:rsid w:val="001E360C"/>
    <w:rsid w:val="001F12ED"/>
    <w:rsid w:val="001F470C"/>
    <w:rsid w:val="001F509C"/>
    <w:rsid w:val="001F6FA4"/>
    <w:rsid w:val="001F7682"/>
    <w:rsid w:val="002025A0"/>
    <w:rsid w:val="00207F94"/>
    <w:rsid w:val="00211910"/>
    <w:rsid w:val="00212239"/>
    <w:rsid w:val="00214085"/>
    <w:rsid w:val="002202F1"/>
    <w:rsid w:val="00222D45"/>
    <w:rsid w:val="002242E2"/>
    <w:rsid w:val="00225B5E"/>
    <w:rsid w:val="002326F5"/>
    <w:rsid w:val="00232BB0"/>
    <w:rsid w:val="0023432E"/>
    <w:rsid w:val="00235B9A"/>
    <w:rsid w:val="00242A56"/>
    <w:rsid w:val="00243715"/>
    <w:rsid w:val="00246CA1"/>
    <w:rsid w:val="0024748C"/>
    <w:rsid w:val="002478EC"/>
    <w:rsid w:val="0025040E"/>
    <w:rsid w:val="00253075"/>
    <w:rsid w:val="0025435A"/>
    <w:rsid w:val="002543F4"/>
    <w:rsid w:val="0025772D"/>
    <w:rsid w:val="00260607"/>
    <w:rsid w:val="002613C6"/>
    <w:rsid w:val="0026184C"/>
    <w:rsid w:val="00267283"/>
    <w:rsid w:val="00270EC2"/>
    <w:rsid w:val="00274468"/>
    <w:rsid w:val="00274A3C"/>
    <w:rsid w:val="002752FF"/>
    <w:rsid w:val="00281493"/>
    <w:rsid w:val="002856E1"/>
    <w:rsid w:val="00287E19"/>
    <w:rsid w:val="00293B21"/>
    <w:rsid w:val="0029725E"/>
    <w:rsid w:val="002B14E2"/>
    <w:rsid w:val="002B59E7"/>
    <w:rsid w:val="002C6557"/>
    <w:rsid w:val="002D345C"/>
    <w:rsid w:val="002E10B8"/>
    <w:rsid w:val="002E13E4"/>
    <w:rsid w:val="002E3C92"/>
    <w:rsid w:val="002F0DF6"/>
    <w:rsid w:val="002F1093"/>
    <w:rsid w:val="002F383F"/>
    <w:rsid w:val="002F4D1E"/>
    <w:rsid w:val="002F69D2"/>
    <w:rsid w:val="002F747D"/>
    <w:rsid w:val="0030008A"/>
    <w:rsid w:val="00303109"/>
    <w:rsid w:val="00304EA3"/>
    <w:rsid w:val="00305B82"/>
    <w:rsid w:val="00306B8D"/>
    <w:rsid w:val="00306EA4"/>
    <w:rsid w:val="0031116E"/>
    <w:rsid w:val="003130A5"/>
    <w:rsid w:val="00313F80"/>
    <w:rsid w:val="00314E53"/>
    <w:rsid w:val="00323014"/>
    <w:rsid w:val="00324265"/>
    <w:rsid w:val="00324F9D"/>
    <w:rsid w:val="00333D00"/>
    <w:rsid w:val="00334055"/>
    <w:rsid w:val="00336A86"/>
    <w:rsid w:val="003420B0"/>
    <w:rsid w:val="00342A33"/>
    <w:rsid w:val="00343A79"/>
    <w:rsid w:val="00344D29"/>
    <w:rsid w:val="00345564"/>
    <w:rsid w:val="0035398C"/>
    <w:rsid w:val="003608EE"/>
    <w:rsid w:val="00364662"/>
    <w:rsid w:val="00365EBA"/>
    <w:rsid w:val="00366EAE"/>
    <w:rsid w:val="00372ABB"/>
    <w:rsid w:val="003805BA"/>
    <w:rsid w:val="00384720"/>
    <w:rsid w:val="003871C2"/>
    <w:rsid w:val="00387906"/>
    <w:rsid w:val="0039490E"/>
    <w:rsid w:val="00395812"/>
    <w:rsid w:val="00396ACD"/>
    <w:rsid w:val="00396CE3"/>
    <w:rsid w:val="00397A9F"/>
    <w:rsid w:val="003A2229"/>
    <w:rsid w:val="003A3491"/>
    <w:rsid w:val="003A5D4F"/>
    <w:rsid w:val="003A64E8"/>
    <w:rsid w:val="003A7964"/>
    <w:rsid w:val="003B0A16"/>
    <w:rsid w:val="003B0D5C"/>
    <w:rsid w:val="003B39B0"/>
    <w:rsid w:val="003B3B32"/>
    <w:rsid w:val="003B6F8D"/>
    <w:rsid w:val="003B78F8"/>
    <w:rsid w:val="003C1788"/>
    <w:rsid w:val="003D1232"/>
    <w:rsid w:val="003D36A8"/>
    <w:rsid w:val="003D732B"/>
    <w:rsid w:val="003E507E"/>
    <w:rsid w:val="003E517D"/>
    <w:rsid w:val="003F433D"/>
    <w:rsid w:val="00400D72"/>
    <w:rsid w:val="00410ACD"/>
    <w:rsid w:val="004147BE"/>
    <w:rsid w:val="00414976"/>
    <w:rsid w:val="004157F8"/>
    <w:rsid w:val="00416B93"/>
    <w:rsid w:val="00420599"/>
    <w:rsid w:val="00425579"/>
    <w:rsid w:val="00425B3E"/>
    <w:rsid w:val="0042777A"/>
    <w:rsid w:val="004300E2"/>
    <w:rsid w:val="00430182"/>
    <w:rsid w:val="00431DE7"/>
    <w:rsid w:val="00433900"/>
    <w:rsid w:val="00436538"/>
    <w:rsid w:val="0044280D"/>
    <w:rsid w:val="0045301F"/>
    <w:rsid w:val="004546CA"/>
    <w:rsid w:val="004560D7"/>
    <w:rsid w:val="004564D0"/>
    <w:rsid w:val="00461B10"/>
    <w:rsid w:val="004675AD"/>
    <w:rsid w:val="00470817"/>
    <w:rsid w:val="004738B4"/>
    <w:rsid w:val="00473F0B"/>
    <w:rsid w:val="00476065"/>
    <w:rsid w:val="00482E0A"/>
    <w:rsid w:val="004916BE"/>
    <w:rsid w:val="004948EF"/>
    <w:rsid w:val="0049521C"/>
    <w:rsid w:val="004A2F76"/>
    <w:rsid w:val="004B281D"/>
    <w:rsid w:val="004C45E6"/>
    <w:rsid w:val="004D2DC2"/>
    <w:rsid w:val="004D3861"/>
    <w:rsid w:val="004D40AD"/>
    <w:rsid w:val="004D7ED3"/>
    <w:rsid w:val="004E2998"/>
    <w:rsid w:val="004E773B"/>
    <w:rsid w:val="004F11A7"/>
    <w:rsid w:val="004F6BF0"/>
    <w:rsid w:val="00505687"/>
    <w:rsid w:val="00514940"/>
    <w:rsid w:val="005157EE"/>
    <w:rsid w:val="00516307"/>
    <w:rsid w:val="00516EDF"/>
    <w:rsid w:val="00521D8D"/>
    <w:rsid w:val="00523975"/>
    <w:rsid w:val="005246D8"/>
    <w:rsid w:val="005515E3"/>
    <w:rsid w:val="005545DD"/>
    <w:rsid w:val="00560786"/>
    <w:rsid w:val="00562DE2"/>
    <w:rsid w:val="00570F12"/>
    <w:rsid w:val="005721A2"/>
    <w:rsid w:val="00575F03"/>
    <w:rsid w:val="0057710A"/>
    <w:rsid w:val="005811A7"/>
    <w:rsid w:val="0058262F"/>
    <w:rsid w:val="00585949"/>
    <w:rsid w:val="00597E22"/>
    <w:rsid w:val="0059F130"/>
    <w:rsid w:val="005A161D"/>
    <w:rsid w:val="005A1B13"/>
    <w:rsid w:val="005B4CB1"/>
    <w:rsid w:val="005C054D"/>
    <w:rsid w:val="005D00F5"/>
    <w:rsid w:val="005D2F15"/>
    <w:rsid w:val="005D6A93"/>
    <w:rsid w:val="005E055A"/>
    <w:rsid w:val="005E07C8"/>
    <w:rsid w:val="005E4ED9"/>
    <w:rsid w:val="005F38B2"/>
    <w:rsid w:val="0060030E"/>
    <w:rsid w:val="00607546"/>
    <w:rsid w:val="00611B25"/>
    <w:rsid w:val="00611EFD"/>
    <w:rsid w:val="006135D9"/>
    <w:rsid w:val="00622B9D"/>
    <w:rsid w:val="00624B0F"/>
    <w:rsid w:val="0063039C"/>
    <w:rsid w:val="00632951"/>
    <w:rsid w:val="00637ED4"/>
    <w:rsid w:val="006504A1"/>
    <w:rsid w:val="00653659"/>
    <w:rsid w:val="006566AD"/>
    <w:rsid w:val="00663CB7"/>
    <w:rsid w:val="00663EBA"/>
    <w:rsid w:val="00665183"/>
    <w:rsid w:val="006659F7"/>
    <w:rsid w:val="0067043C"/>
    <w:rsid w:val="0067227A"/>
    <w:rsid w:val="0067699F"/>
    <w:rsid w:val="006862FF"/>
    <w:rsid w:val="00692550"/>
    <w:rsid w:val="00693BE6"/>
    <w:rsid w:val="00695D5F"/>
    <w:rsid w:val="00697ADD"/>
    <w:rsid w:val="006A0DD2"/>
    <w:rsid w:val="006A1129"/>
    <w:rsid w:val="006A5C87"/>
    <w:rsid w:val="006B32AE"/>
    <w:rsid w:val="006B34AA"/>
    <w:rsid w:val="006B38FC"/>
    <w:rsid w:val="006B3E80"/>
    <w:rsid w:val="006B6C65"/>
    <w:rsid w:val="006B7532"/>
    <w:rsid w:val="006C3C02"/>
    <w:rsid w:val="006C4189"/>
    <w:rsid w:val="006C5F44"/>
    <w:rsid w:val="006D033E"/>
    <w:rsid w:val="006D1329"/>
    <w:rsid w:val="006D2CE2"/>
    <w:rsid w:val="006D4DC7"/>
    <w:rsid w:val="006D5010"/>
    <w:rsid w:val="006E030D"/>
    <w:rsid w:val="006E0EAA"/>
    <w:rsid w:val="006E57FE"/>
    <w:rsid w:val="006E5F56"/>
    <w:rsid w:val="006F14B3"/>
    <w:rsid w:val="006F3B14"/>
    <w:rsid w:val="006F6362"/>
    <w:rsid w:val="00701862"/>
    <w:rsid w:val="00704559"/>
    <w:rsid w:val="00704A31"/>
    <w:rsid w:val="007061DA"/>
    <w:rsid w:val="00711285"/>
    <w:rsid w:val="0071222A"/>
    <w:rsid w:val="0071340D"/>
    <w:rsid w:val="00725558"/>
    <w:rsid w:val="007300F3"/>
    <w:rsid w:val="00735B1B"/>
    <w:rsid w:val="007365BE"/>
    <w:rsid w:val="00736C29"/>
    <w:rsid w:val="00736C59"/>
    <w:rsid w:val="00736FBF"/>
    <w:rsid w:val="00744329"/>
    <w:rsid w:val="00756034"/>
    <w:rsid w:val="0075652D"/>
    <w:rsid w:val="00757BFE"/>
    <w:rsid w:val="0076210E"/>
    <w:rsid w:val="00762BC4"/>
    <w:rsid w:val="00764D16"/>
    <w:rsid w:val="007751F5"/>
    <w:rsid w:val="007754D3"/>
    <w:rsid w:val="0078059D"/>
    <w:rsid w:val="0078311D"/>
    <w:rsid w:val="00783970"/>
    <w:rsid w:val="00786C14"/>
    <w:rsid w:val="007A30CE"/>
    <w:rsid w:val="007A4206"/>
    <w:rsid w:val="007B0A75"/>
    <w:rsid w:val="007B1252"/>
    <w:rsid w:val="007B1495"/>
    <w:rsid w:val="007B76E6"/>
    <w:rsid w:val="007C1E71"/>
    <w:rsid w:val="007C6523"/>
    <w:rsid w:val="007C6FF3"/>
    <w:rsid w:val="007C7E7F"/>
    <w:rsid w:val="007D0194"/>
    <w:rsid w:val="007D3C15"/>
    <w:rsid w:val="007D5908"/>
    <w:rsid w:val="007E24E1"/>
    <w:rsid w:val="007E462D"/>
    <w:rsid w:val="007F1D17"/>
    <w:rsid w:val="00801B3F"/>
    <w:rsid w:val="00805E56"/>
    <w:rsid w:val="008106D2"/>
    <w:rsid w:val="00813026"/>
    <w:rsid w:val="0081338A"/>
    <w:rsid w:val="00814775"/>
    <w:rsid w:val="008166A9"/>
    <w:rsid w:val="00821FE9"/>
    <w:rsid w:val="008247A4"/>
    <w:rsid w:val="00830B56"/>
    <w:rsid w:val="008454C6"/>
    <w:rsid w:val="008502AC"/>
    <w:rsid w:val="0085368C"/>
    <w:rsid w:val="008564A7"/>
    <w:rsid w:val="008609A0"/>
    <w:rsid w:val="00862CF0"/>
    <w:rsid w:val="00870F15"/>
    <w:rsid w:val="008779F5"/>
    <w:rsid w:val="00880B8A"/>
    <w:rsid w:val="00880D55"/>
    <w:rsid w:val="00886E04"/>
    <w:rsid w:val="00892E25"/>
    <w:rsid w:val="008965BA"/>
    <w:rsid w:val="008B18CB"/>
    <w:rsid w:val="008C3DF2"/>
    <w:rsid w:val="008C49BF"/>
    <w:rsid w:val="008C523C"/>
    <w:rsid w:val="008D0A43"/>
    <w:rsid w:val="008D1CE7"/>
    <w:rsid w:val="008D7180"/>
    <w:rsid w:val="008E6533"/>
    <w:rsid w:val="00902062"/>
    <w:rsid w:val="009044DD"/>
    <w:rsid w:val="00905234"/>
    <w:rsid w:val="0090738B"/>
    <w:rsid w:val="00907B44"/>
    <w:rsid w:val="009108E1"/>
    <w:rsid w:val="0091343A"/>
    <w:rsid w:val="0092400E"/>
    <w:rsid w:val="00925BB8"/>
    <w:rsid w:val="009266AE"/>
    <w:rsid w:val="009267C1"/>
    <w:rsid w:val="009331EE"/>
    <w:rsid w:val="009367B5"/>
    <w:rsid w:val="00940EE7"/>
    <w:rsid w:val="00942465"/>
    <w:rsid w:val="009435BB"/>
    <w:rsid w:val="00944590"/>
    <w:rsid w:val="0094633D"/>
    <w:rsid w:val="009473EB"/>
    <w:rsid w:val="00957536"/>
    <w:rsid w:val="0095756A"/>
    <w:rsid w:val="00962AA2"/>
    <w:rsid w:val="00964229"/>
    <w:rsid w:val="009709F1"/>
    <w:rsid w:val="009728F7"/>
    <w:rsid w:val="0097449B"/>
    <w:rsid w:val="009768D7"/>
    <w:rsid w:val="00977BF2"/>
    <w:rsid w:val="00992112"/>
    <w:rsid w:val="009A7476"/>
    <w:rsid w:val="009B2CB0"/>
    <w:rsid w:val="009B5285"/>
    <w:rsid w:val="009C63EE"/>
    <w:rsid w:val="009D257D"/>
    <w:rsid w:val="009E1F2F"/>
    <w:rsid w:val="009F4955"/>
    <w:rsid w:val="009F49DF"/>
    <w:rsid w:val="00A10AC4"/>
    <w:rsid w:val="00A14594"/>
    <w:rsid w:val="00A20C67"/>
    <w:rsid w:val="00A20CBE"/>
    <w:rsid w:val="00A268CB"/>
    <w:rsid w:val="00A26C73"/>
    <w:rsid w:val="00A27122"/>
    <w:rsid w:val="00A27A19"/>
    <w:rsid w:val="00A31B73"/>
    <w:rsid w:val="00A36132"/>
    <w:rsid w:val="00A5045D"/>
    <w:rsid w:val="00A52E2B"/>
    <w:rsid w:val="00A56325"/>
    <w:rsid w:val="00A66964"/>
    <w:rsid w:val="00A67FD5"/>
    <w:rsid w:val="00A7047A"/>
    <w:rsid w:val="00A752C1"/>
    <w:rsid w:val="00A760EA"/>
    <w:rsid w:val="00A774C4"/>
    <w:rsid w:val="00A81A1B"/>
    <w:rsid w:val="00A843BB"/>
    <w:rsid w:val="00AA1AF3"/>
    <w:rsid w:val="00AA2AA0"/>
    <w:rsid w:val="00AB0286"/>
    <w:rsid w:val="00AB5BF5"/>
    <w:rsid w:val="00AB6F21"/>
    <w:rsid w:val="00AC0F8A"/>
    <w:rsid w:val="00AC1DC8"/>
    <w:rsid w:val="00AC39FB"/>
    <w:rsid w:val="00AD15B7"/>
    <w:rsid w:val="00AD2489"/>
    <w:rsid w:val="00AE2610"/>
    <w:rsid w:val="00AE648D"/>
    <w:rsid w:val="00AE6B8A"/>
    <w:rsid w:val="00AF093F"/>
    <w:rsid w:val="00AF0A28"/>
    <w:rsid w:val="00AF1BF0"/>
    <w:rsid w:val="00AF312E"/>
    <w:rsid w:val="00B01D7E"/>
    <w:rsid w:val="00B031DE"/>
    <w:rsid w:val="00B23D54"/>
    <w:rsid w:val="00B24AD0"/>
    <w:rsid w:val="00B27DD6"/>
    <w:rsid w:val="00B4434C"/>
    <w:rsid w:val="00B55D02"/>
    <w:rsid w:val="00B57615"/>
    <w:rsid w:val="00B60FC5"/>
    <w:rsid w:val="00B63ADE"/>
    <w:rsid w:val="00B644A4"/>
    <w:rsid w:val="00B64833"/>
    <w:rsid w:val="00B67477"/>
    <w:rsid w:val="00B7005A"/>
    <w:rsid w:val="00B74DD4"/>
    <w:rsid w:val="00B85630"/>
    <w:rsid w:val="00B93DD8"/>
    <w:rsid w:val="00B97C53"/>
    <w:rsid w:val="00BA1802"/>
    <w:rsid w:val="00BA1CE5"/>
    <w:rsid w:val="00BA72EF"/>
    <w:rsid w:val="00BB0434"/>
    <w:rsid w:val="00BB30D4"/>
    <w:rsid w:val="00BB7E34"/>
    <w:rsid w:val="00BC6920"/>
    <w:rsid w:val="00BC6A82"/>
    <w:rsid w:val="00BC77AB"/>
    <w:rsid w:val="00BD2A3B"/>
    <w:rsid w:val="00BE2106"/>
    <w:rsid w:val="00BE3151"/>
    <w:rsid w:val="00BE542F"/>
    <w:rsid w:val="00BF532D"/>
    <w:rsid w:val="00C045BD"/>
    <w:rsid w:val="00C049A7"/>
    <w:rsid w:val="00C06E6D"/>
    <w:rsid w:val="00C11765"/>
    <w:rsid w:val="00C171B4"/>
    <w:rsid w:val="00C211D9"/>
    <w:rsid w:val="00C21E07"/>
    <w:rsid w:val="00C250B4"/>
    <w:rsid w:val="00C26084"/>
    <w:rsid w:val="00C30F91"/>
    <w:rsid w:val="00C31E76"/>
    <w:rsid w:val="00C35329"/>
    <w:rsid w:val="00C36C25"/>
    <w:rsid w:val="00C46E3B"/>
    <w:rsid w:val="00C5035B"/>
    <w:rsid w:val="00C53780"/>
    <w:rsid w:val="00C53DEF"/>
    <w:rsid w:val="00C53F5B"/>
    <w:rsid w:val="00C56AAE"/>
    <w:rsid w:val="00C66C69"/>
    <w:rsid w:val="00C71C99"/>
    <w:rsid w:val="00C759E5"/>
    <w:rsid w:val="00C80BDF"/>
    <w:rsid w:val="00C81564"/>
    <w:rsid w:val="00C83E15"/>
    <w:rsid w:val="00C85B21"/>
    <w:rsid w:val="00C85C4A"/>
    <w:rsid w:val="00C8617C"/>
    <w:rsid w:val="00C8682B"/>
    <w:rsid w:val="00CA12F7"/>
    <w:rsid w:val="00CA278B"/>
    <w:rsid w:val="00CA4E7D"/>
    <w:rsid w:val="00CA5B5E"/>
    <w:rsid w:val="00CB03C1"/>
    <w:rsid w:val="00CB113F"/>
    <w:rsid w:val="00CC146D"/>
    <w:rsid w:val="00CC75EA"/>
    <w:rsid w:val="00CD3228"/>
    <w:rsid w:val="00CD349B"/>
    <w:rsid w:val="00CD588C"/>
    <w:rsid w:val="00CE0B70"/>
    <w:rsid w:val="00CE3CEA"/>
    <w:rsid w:val="00CF0625"/>
    <w:rsid w:val="00CF2329"/>
    <w:rsid w:val="00CF2D8A"/>
    <w:rsid w:val="00D00564"/>
    <w:rsid w:val="00D0082B"/>
    <w:rsid w:val="00D12E24"/>
    <w:rsid w:val="00D145EA"/>
    <w:rsid w:val="00D15965"/>
    <w:rsid w:val="00D15F88"/>
    <w:rsid w:val="00D23AF9"/>
    <w:rsid w:val="00D3187B"/>
    <w:rsid w:val="00D34249"/>
    <w:rsid w:val="00D351C1"/>
    <w:rsid w:val="00D41B49"/>
    <w:rsid w:val="00D51111"/>
    <w:rsid w:val="00D52D3F"/>
    <w:rsid w:val="00D53D9E"/>
    <w:rsid w:val="00D5417C"/>
    <w:rsid w:val="00D616CB"/>
    <w:rsid w:val="00D6416F"/>
    <w:rsid w:val="00D6577B"/>
    <w:rsid w:val="00D856EF"/>
    <w:rsid w:val="00D864BC"/>
    <w:rsid w:val="00D8654C"/>
    <w:rsid w:val="00D930D4"/>
    <w:rsid w:val="00D95552"/>
    <w:rsid w:val="00D96CE9"/>
    <w:rsid w:val="00DA1B12"/>
    <w:rsid w:val="00DA2970"/>
    <w:rsid w:val="00DA5888"/>
    <w:rsid w:val="00DA650C"/>
    <w:rsid w:val="00DB5E17"/>
    <w:rsid w:val="00DB6E94"/>
    <w:rsid w:val="00DB7DC9"/>
    <w:rsid w:val="00DC2DF8"/>
    <w:rsid w:val="00DC3014"/>
    <w:rsid w:val="00DC48E2"/>
    <w:rsid w:val="00DD070A"/>
    <w:rsid w:val="00DD17E3"/>
    <w:rsid w:val="00DD3E70"/>
    <w:rsid w:val="00DE506C"/>
    <w:rsid w:val="00DE7F18"/>
    <w:rsid w:val="00DF5DA0"/>
    <w:rsid w:val="00E0542E"/>
    <w:rsid w:val="00E10B61"/>
    <w:rsid w:val="00E15EBE"/>
    <w:rsid w:val="00E16CB4"/>
    <w:rsid w:val="00E176E2"/>
    <w:rsid w:val="00E214A5"/>
    <w:rsid w:val="00E23A49"/>
    <w:rsid w:val="00E40FB5"/>
    <w:rsid w:val="00E42E71"/>
    <w:rsid w:val="00E5543F"/>
    <w:rsid w:val="00E61E66"/>
    <w:rsid w:val="00E62C72"/>
    <w:rsid w:val="00E62EEA"/>
    <w:rsid w:val="00E66950"/>
    <w:rsid w:val="00E67086"/>
    <w:rsid w:val="00E72823"/>
    <w:rsid w:val="00E75D94"/>
    <w:rsid w:val="00E8081B"/>
    <w:rsid w:val="00E82C17"/>
    <w:rsid w:val="00E8353A"/>
    <w:rsid w:val="00E86DD7"/>
    <w:rsid w:val="00E92B56"/>
    <w:rsid w:val="00E95C38"/>
    <w:rsid w:val="00E97B93"/>
    <w:rsid w:val="00EA094A"/>
    <w:rsid w:val="00EA59D1"/>
    <w:rsid w:val="00EA6CE9"/>
    <w:rsid w:val="00EB3DFC"/>
    <w:rsid w:val="00EC03F8"/>
    <w:rsid w:val="00EC6017"/>
    <w:rsid w:val="00ED22CA"/>
    <w:rsid w:val="00ED523E"/>
    <w:rsid w:val="00ED632B"/>
    <w:rsid w:val="00ED6428"/>
    <w:rsid w:val="00ED772B"/>
    <w:rsid w:val="00EE57FE"/>
    <w:rsid w:val="00EF4D5D"/>
    <w:rsid w:val="00F02914"/>
    <w:rsid w:val="00F041E3"/>
    <w:rsid w:val="00F104EE"/>
    <w:rsid w:val="00F10C62"/>
    <w:rsid w:val="00F1276D"/>
    <w:rsid w:val="00F1549F"/>
    <w:rsid w:val="00F23504"/>
    <w:rsid w:val="00F23A59"/>
    <w:rsid w:val="00F25631"/>
    <w:rsid w:val="00F2703D"/>
    <w:rsid w:val="00F31B66"/>
    <w:rsid w:val="00F33AF7"/>
    <w:rsid w:val="00F33C75"/>
    <w:rsid w:val="00F37633"/>
    <w:rsid w:val="00F419D2"/>
    <w:rsid w:val="00F44CE4"/>
    <w:rsid w:val="00F45E6E"/>
    <w:rsid w:val="00F56732"/>
    <w:rsid w:val="00F56D56"/>
    <w:rsid w:val="00F6003F"/>
    <w:rsid w:val="00F60419"/>
    <w:rsid w:val="00F61F50"/>
    <w:rsid w:val="00F64AB8"/>
    <w:rsid w:val="00F658C5"/>
    <w:rsid w:val="00F6641E"/>
    <w:rsid w:val="00F72152"/>
    <w:rsid w:val="00F737A6"/>
    <w:rsid w:val="00F802DF"/>
    <w:rsid w:val="00F8468D"/>
    <w:rsid w:val="00F85F35"/>
    <w:rsid w:val="00F878A4"/>
    <w:rsid w:val="00F91A50"/>
    <w:rsid w:val="00F92D8B"/>
    <w:rsid w:val="00FA1B53"/>
    <w:rsid w:val="00FA1DC0"/>
    <w:rsid w:val="00FA79FE"/>
    <w:rsid w:val="00FB3CA0"/>
    <w:rsid w:val="00FB46EA"/>
    <w:rsid w:val="00FC1A55"/>
    <w:rsid w:val="00FC411A"/>
    <w:rsid w:val="00FD5B30"/>
    <w:rsid w:val="00FE3801"/>
    <w:rsid w:val="00FE549F"/>
    <w:rsid w:val="00FE5C66"/>
    <w:rsid w:val="00FE5D47"/>
    <w:rsid w:val="00FE7C5F"/>
    <w:rsid w:val="01943DAE"/>
    <w:rsid w:val="01E13DCE"/>
    <w:rsid w:val="025696D6"/>
    <w:rsid w:val="026049C9"/>
    <w:rsid w:val="040BC16A"/>
    <w:rsid w:val="042093A9"/>
    <w:rsid w:val="05116CD7"/>
    <w:rsid w:val="0538A8DD"/>
    <w:rsid w:val="054F8F05"/>
    <w:rsid w:val="0569D444"/>
    <w:rsid w:val="06B70CD1"/>
    <w:rsid w:val="0728A733"/>
    <w:rsid w:val="07C3059F"/>
    <w:rsid w:val="07D50ABF"/>
    <w:rsid w:val="07D8D3FD"/>
    <w:rsid w:val="07FA30E6"/>
    <w:rsid w:val="08396659"/>
    <w:rsid w:val="0880D6D3"/>
    <w:rsid w:val="08ABA946"/>
    <w:rsid w:val="09A39B19"/>
    <w:rsid w:val="09D34F8F"/>
    <w:rsid w:val="0A2DED9E"/>
    <w:rsid w:val="0A675F9F"/>
    <w:rsid w:val="0A7F2736"/>
    <w:rsid w:val="0ADDB5C1"/>
    <w:rsid w:val="0B013226"/>
    <w:rsid w:val="0BB0FA49"/>
    <w:rsid w:val="0BB1F668"/>
    <w:rsid w:val="0BC1072B"/>
    <w:rsid w:val="0C0F4B6B"/>
    <w:rsid w:val="0C4E4E0D"/>
    <w:rsid w:val="0D29801B"/>
    <w:rsid w:val="0D48CE9B"/>
    <w:rsid w:val="0D857458"/>
    <w:rsid w:val="0DA19BAA"/>
    <w:rsid w:val="0DCFF9F2"/>
    <w:rsid w:val="0DFD8454"/>
    <w:rsid w:val="0E31E27C"/>
    <w:rsid w:val="0E53C0B2"/>
    <w:rsid w:val="0EC3BCE5"/>
    <w:rsid w:val="0EDE8371"/>
    <w:rsid w:val="0EE39845"/>
    <w:rsid w:val="0F6C949C"/>
    <w:rsid w:val="1043CA9B"/>
    <w:rsid w:val="10CC083C"/>
    <w:rsid w:val="11047386"/>
    <w:rsid w:val="11786130"/>
    <w:rsid w:val="11887B38"/>
    <w:rsid w:val="11BD7F5D"/>
    <w:rsid w:val="120E9C4F"/>
    <w:rsid w:val="127EBFC0"/>
    <w:rsid w:val="128A9DC2"/>
    <w:rsid w:val="12BCC643"/>
    <w:rsid w:val="12D2F948"/>
    <w:rsid w:val="135F4EA3"/>
    <w:rsid w:val="1469A942"/>
    <w:rsid w:val="150648E8"/>
    <w:rsid w:val="152361C1"/>
    <w:rsid w:val="1578F177"/>
    <w:rsid w:val="15ACE060"/>
    <w:rsid w:val="15B655EA"/>
    <w:rsid w:val="161F3978"/>
    <w:rsid w:val="16A42F28"/>
    <w:rsid w:val="1748D7FF"/>
    <w:rsid w:val="17DCB639"/>
    <w:rsid w:val="180EABE9"/>
    <w:rsid w:val="182510C4"/>
    <w:rsid w:val="1964EDE3"/>
    <w:rsid w:val="198CC066"/>
    <w:rsid w:val="19B02120"/>
    <w:rsid w:val="1AD645E0"/>
    <w:rsid w:val="1B451DBB"/>
    <w:rsid w:val="1B6744ED"/>
    <w:rsid w:val="1C26D0F6"/>
    <w:rsid w:val="1CB534BA"/>
    <w:rsid w:val="1CE1155A"/>
    <w:rsid w:val="1DC9A7EE"/>
    <w:rsid w:val="1DFE2D54"/>
    <w:rsid w:val="1E0E6C0C"/>
    <w:rsid w:val="1E3A5744"/>
    <w:rsid w:val="1EF1BD76"/>
    <w:rsid w:val="1FF14840"/>
    <w:rsid w:val="1FF6D7E6"/>
    <w:rsid w:val="20757F3A"/>
    <w:rsid w:val="20B52E84"/>
    <w:rsid w:val="2108ED3A"/>
    <w:rsid w:val="21338CDC"/>
    <w:rsid w:val="215AC8E2"/>
    <w:rsid w:val="219114B0"/>
    <w:rsid w:val="21F6236D"/>
    <w:rsid w:val="22317D94"/>
    <w:rsid w:val="22B3B0BD"/>
    <w:rsid w:val="22F9F342"/>
    <w:rsid w:val="23818DD8"/>
    <w:rsid w:val="238E2A90"/>
    <w:rsid w:val="23C22411"/>
    <w:rsid w:val="24A46EC4"/>
    <w:rsid w:val="24BF5C8E"/>
    <w:rsid w:val="25677494"/>
    <w:rsid w:val="259B637D"/>
    <w:rsid w:val="25DC3624"/>
    <w:rsid w:val="25EABA07"/>
    <w:rsid w:val="26620B4D"/>
    <w:rsid w:val="26CD909F"/>
    <w:rsid w:val="270EBE50"/>
    <w:rsid w:val="275DD771"/>
    <w:rsid w:val="27BAAB27"/>
    <w:rsid w:val="27CC3575"/>
    <w:rsid w:val="287C9510"/>
    <w:rsid w:val="28B5ADFD"/>
    <w:rsid w:val="2936D974"/>
    <w:rsid w:val="293C1A9E"/>
    <w:rsid w:val="29979DA6"/>
    <w:rsid w:val="2A31CA3C"/>
    <w:rsid w:val="2B03E0CF"/>
    <w:rsid w:val="2B0D2483"/>
    <w:rsid w:val="2B506B35"/>
    <w:rsid w:val="2B8DCEAD"/>
    <w:rsid w:val="2B990A9F"/>
    <w:rsid w:val="2C4C692F"/>
    <w:rsid w:val="2C99256B"/>
    <w:rsid w:val="2CB3AE8E"/>
    <w:rsid w:val="2CBE7659"/>
    <w:rsid w:val="2CC259AF"/>
    <w:rsid w:val="2CE8C0D4"/>
    <w:rsid w:val="2D01FE61"/>
    <w:rsid w:val="2D2D5DB4"/>
    <w:rsid w:val="2DA310CB"/>
    <w:rsid w:val="2DC2E4B5"/>
    <w:rsid w:val="2E5793B3"/>
    <w:rsid w:val="2E765553"/>
    <w:rsid w:val="2EF2F9D1"/>
    <w:rsid w:val="2F5B6D25"/>
    <w:rsid w:val="2F616172"/>
    <w:rsid w:val="2FB8CCC0"/>
    <w:rsid w:val="2FE01EF1"/>
    <w:rsid w:val="303800F4"/>
    <w:rsid w:val="307772D5"/>
    <w:rsid w:val="30D9FD6F"/>
    <w:rsid w:val="319C081B"/>
    <w:rsid w:val="3219F639"/>
    <w:rsid w:val="336ADB5E"/>
    <w:rsid w:val="33F0A5EF"/>
    <w:rsid w:val="3456898D"/>
    <w:rsid w:val="3458455D"/>
    <w:rsid w:val="34597352"/>
    <w:rsid w:val="352E4C6C"/>
    <w:rsid w:val="354774C9"/>
    <w:rsid w:val="35D8CDE5"/>
    <w:rsid w:val="360EDC4A"/>
    <w:rsid w:val="36DD28A4"/>
    <w:rsid w:val="3734621C"/>
    <w:rsid w:val="37FD1FCB"/>
    <w:rsid w:val="38192A77"/>
    <w:rsid w:val="38414C71"/>
    <w:rsid w:val="38FEF667"/>
    <w:rsid w:val="3936AD93"/>
    <w:rsid w:val="3951CE2E"/>
    <w:rsid w:val="39733D25"/>
    <w:rsid w:val="3997E87A"/>
    <w:rsid w:val="3A3193C3"/>
    <w:rsid w:val="3A9AEE06"/>
    <w:rsid w:val="3AA2B353"/>
    <w:rsid w:val="3AC2FDF2"/>
    <w:rsid w:val="3B2A4351"/>
    <w:rsid w:val="3B5B15A4"/>
    <w:rsid w:val="3B60C1F0"/>
    <w:rsid w:val="3BA0713A"/>
    <w:rsid w:val="3BAC11D3"/>
    <w:rsid w:val="3C5BF021"/>
    <w:rsid w:val="3D86B205"/>
    <w:rsid w:val="3E143650"/>
    <w:rsid w:val="3E6E8C5E"/>
    <w:rsid w:val="3F92F96B"/>
    <w:rsid w:val="3F9FF032"/>
    <w:rsid w:val="3FAD07BC"/>
    <w:rsid w:val="3FC736D0"/>
    <w:rsid w:val="4026F350"/>
    <w:rsid w:val="406D8969"/>
    <w:rsid w:val="409630CD"/>
    <w:rsid w:val="40BAF8C8"/>
    <w:rsid w:val="40CF338F"/>
    <w:rsid w:val="40EDF62A"/>
    <w:rsid w:val="415295A8"/>
    <w:rsid w:val="4166F7AD"/>
    <w:rsid w:val="418C6D4B"/>
    <w:rsid w:val="41D68F39"/>
    <w:rsid w:val="4243D37D"/>
    <w:rsid w:val="42F8E345"/>
    <w:rsid w:val="43F78720"/>
    <w:rsid w:val="44241FFB"/>
    <w:rsid w:val="45465761"/>
    <w:rsid w:val="4568B6E4"/>
    <w:rsid w:val="45F65255"/>
    <w:rsid w:val="4604E74B"/>
    <w:rsid w:val="460BE24F"/>
    <w:rsid w:val="46A2AA4E"/>
    <w:rsid w:val="46AD278A"/>
    <w:rsid w:val="46E04097"/>
    <w:rsid w:val="46EAC86B"/>
    <w:rsid w:val="4705F39E"/>
    <w:rsid w:val="47D5DF22"/>
    <w:rsid w:val="47F1CA06"/>
    <w:rsid w:val="483C77D9"/>
    <w:rsid w:val="488DEEDA"/>
    <w:rsid w:val="48F14FE8"/>
    <w:rsid w:val="48F298F0"/>
    <w:rsid w:val="496BB09E"/>
    <w:rsid w:val="49B1499D"/>
    <w:rsid w:val="49B42154"/>
    <w:rsid w:val="49D35AA4"/>
    <w:rsid w:val="4A2E1FF1"/>
    <w:rsid w:val="4AA137BF"/>
    <w:rsid w:val="4AB5AFEF"/>
    <w:rsid w:val="4B342472"/>
    <w:rsid w:val="4B6A977E"/>
    <w:rsid w:val="4B78F423"/>
    <w:rsid w:val="4B9E36F0"/>
    <w:rsid w:val="4CB98465"/>
    <w:rsid w:val="4CE927C8"/>
    <w:rsid w:val="4D7CBD06"/>
    <w:rsid w:val="4EB76F26"/>
    <w:rsid w:val="4EF11F8B"/>
    <w:rsid w:val="4F5EE617"/>
    <w:rsid w:val="4FD4D59C"/>
    <w:rsid w:val="5024E13F"/>
    <w:rsid w:val="50677A4E"/>
    <w:rsid w:val="50722960"/>
    <w:rsid w:val="5080EAAC"/>
    <w:rsid w:val="523B8EBB"/>
    <w:rsid w:val="5240E0F8"/>
    <w:rsid w:val="52450FD8"/>
    <w:rsid w:val="5356657B"/>
    <w:rsid w:val="53805875"/>
    <w:rsid w:val="54003951"/>
    <w:rsid w:val="549DCA7E"/>
    <w:rsid w:val="550F4EB5"/>
    <w:rsid w:val="5542BC51"/>
    <w:rsid w:val="5589D2BC"/>
    <w:rsid w:val="559CD3FB"/>
    <w:rsid w:val="55D83F35"/>
    <w:rsid w:val="55E09067"/>
    <w:rsid w:val="564EC72D"/>
    <w:rsid w:val="567C5C27"/>
    <w:rsid w:val="56BCF165"/>
    <w:rsid w:val="56D5824A"/>
    <w:rsid w:val="570A8E15"/>
    <w:rsid w:val="5768963B"/>
    <w:rsid w:val="577350E0"/>
    <w:rsid w:val="58113B21"/>
    <w:rsid w:val="5811514C"/>
    <w:rsid w:val="584E501D"/>
    <w:rsid w:val="588EB385"/>
    <w:rsid w:val="5934C8B5"/>
    <w:rsid w:val="59D987B7"/>
    <w:rsid w:val="59DF3403"/>
    <w:rsid w:val="5A9C3AEE"/>
    <w:rsid w:val="5B042DF0"/>
    <w:rsid w:val="5B59FB0F"/>
    <w:rsid w:val="5B82F0EF"/>
    <w:rsid w:val="5C03F623"/>
    <w:rsid w:val="5C90A58D"/>
    <w:rsid w:val="5CBD5493"/>
    <w:rsid w:val="5CD483B7"/>
    <w:rsid w:val="5D257FE6"/>
    <w:rsid w:val="5D2DC680"/>
    <w:rsid w:val="5DF464B3"/>
    <w:rsid w:val="5E0B2F30"/>
    <w:rsid w:val="5E14C57D"/>
    <w:rsid w:val="5E508AC6"/>
    <w:rsid w:val="5E8574D3"/>
    <w:rsid w:val="5EF53E35"/>
    <w:rsid w:val="5F0A37B2"/>
    <w:rsid w:val="5F60A6E1"/>
    <w:rsid w:val="5FC91098"/>
    <w:rsid w:val="60932F0D"/>
    <w:rsid w:val="60CE7DA1"/>
    <w:rsid w:val="61BF56CF"/>
    <w:rsid w:val="6216D42B"/>
    <w:rsid w:val="6225BCB5"/>
    <w:rsid w:val="62B7C8F4"/>
    <w:rsid w:val="632A2307"/>
    <w:rsid w:val="6410B0CF"/>
    <w:rsid w:val="64243EEE"/>
    <w:rsid w:val="64C79C2F"/>
    <w:rsid w:val="64E4779F"/>
    <w:rsid w:val="656D9C2F"/>
    <w:rsid w:val="658133EB"/>
    <w:rsid w:val="658FB7CE"/>
    <w:rsid w:val="659B8A3D"/>
    <w:rsid w:val="663EDDE1"/>
    <w:rsid w:val="667AE093"/>
    <w:rsid w:val="66813987"/>
    <w:rsid w:val="66B85A36"/>
    <w:rsid w:val="66D87D97"/>
    <w:rsid w:val="672AC979"/>
    <w:rsid w:val="67756121"/>
    <w:rsid w:val="67AF1C1E"/>
    <w:rsid w:val="6865983F"/>
    <w:rsid w:val="68ACC4D5"/>
    <w:rsid w:val="6956FD52"/>
    <w:rsid w:val="699BF441"/>
    <w:rsid w:val="69B84E64"/>
    <w:rsid w:val="69CF18E1"/>
    <w:rsid w:val="6A4F85A2"/>
    <w:rsid w:val="6A6CA913"/>
    <w:rsid w:val="6AAED2E3"/>
    <w:rsid w:val="6B8737D2"/>
    <w:rsid w:val="6BEF467F"/>
    <w:rsid w:val="6C23A4A7"/>
    <w:rsid w:val="6CB11E5A"/>
    <w:rsid w:val="6D1435D4"/>
    <w:rsid w:val="6DADFCC8"/>
    <w:rsid w:val="6E423511"/>
    <w:rsid w:val="6E55FF9E"/>
    <w:rsid w:val="6E7655D0"/>
    <w:rsid w:val="6E902D63"/>
    <w:rsid w:val="6EAB6816"/>
    <w:rsid w:val="6EBCAD85"/>
    <w:rsid w:val="6ED38E2D"/>
    <w:rsid w:val="6EF04CF7"/>
    <w:rsid w:val="6F1DE1F1"/>
    <w:rsid w:val="6F24EF03"/>
    <w:rsid w:val="7006155E"/>
    <w:rsid w:val="70522F8A"/>
    <w:rsid w:val="70BB9FF8"/>
    <w:rsid w:val="70DF7767"/>
    <w:rsid w:val="71A995DC"/>
    <w:rsid w:val="71C3F6C6"/>
    <w:rsid w:val="7266A75F"/>
    <w:rsid w:val="72758551"/>
    <w:rsid w:val="72CD2370"/>
    <w:rsid w:val="730BF341"/>
    <w:rsid w:val="7370E653"/>
    <w:rsid w:val="7390C0B8"/>
    <w:rsid w:val="741EFA1C"/>
    <w:rsid w:val="749388DB"/>
    <w:rsid w:val="7503CD0F"/>
    <w:rsid w:val="755FC14C"/>
    <w:rsid w:val="756F03E5"/>
    <w:rsid w:val="75832881"/>
    <w:rsid w:val="76220EE1"/>
    <w:rsid w:val="763AAA5E"/>
    <w:rsid w:val="76FD0F19"/>
    <w:rsid w:val="7727C4E6"/>
    <w:rsid w:val="7764B91F"/>
    <w:rsid w:val="7764CF4A"/>
    <w:rsid w:val="7876042A"/>
    <w:rsid w:val="7896BF03"/>
    <w:rsid w:val="78AC4560"/>
    <w:rsid w:val="78CC9B92"/>
    <w:rsid w:val="78E5043E"/>
    <w:rsid w:val="79043618"/>
    <w:rsid w:val="79125BCF"/>
    <w:rsid w:val="79B18B2B"/>
    <w:rsid w:val="79CE722E"/>
    <w:rsid w:val="7A7791E6"/>
    <w:rsid w:val="7A9C59E1"/>
    <w:rsid w:val="7AA1520F"/>
    <w:rsid w:val="7B5A03D7"/>
    <w:rsid w:val="7C5F3377"/>
    <w:rsid w:val="7CD9F4E7"/>
    <w:rsid w:val="7D9884D1"/>
    <w:rsid w:val="7DDF7E96"/>
    <w:rsid w:val="7EA14BD9"/>
    <w:rsid w:val="7EBE3C79"/>
    <w:rsid w:val="7F14D3E1"/>
    <w:rsid w:val="7F9BCC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9DCC"/>
  <w15:docId w15:val="{D0A37D71-2FB1-4777-B7AB-715C4A32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70A"/>
    <w:pPr>
      <w:ind w:left="720"/>
      <w:contextualSpacing/>
    </w:pPr>
  </w:style>
  <w:style w:type="paragraph" w:styleId="Revision">
    <w:name w:val="Revision"/>
    <w:hidden/>
    <w:uiPriority w:val="99"/>
    <w:semiHidden/>
    <w:rsid w:val="003420B0"/>
    <w:pPr>
      <w:spacing w:after="0" w:line="240" w:lineRule="auto"/>
    </w:pPr>
  </w:style>
  <w:style w:type="paragraph" w:styleId="Header">
    <w:name w:val="header"/>
    <w:basedOn w:val="Normal"/>
    <w:link w:val="HeaderChar"/>
    <w:uiPriority w:val="99"/>
    <w:unhideWhenUsed/>
    <w:rsid w:val="008C3DF2"/>
    <w:pPr>
      <w:tabs>
        <w:tab w:val="center" w:pos="4819"/>
        <w:tab w:val="right" w:pos="9638"/>
      </w:tabs>
      <w:spacing w:after="0" w:line="240" w:lineRule="auto"/>
    </w:pPr>
  </w:style>
  <w:style w:type="character" w:customStyle="1" w:styleId="HeaderChar">
    <w:name w:val="Header Char"/>
    <w:basedOn w:val="DefaultParagraphFont"/>
    <w:link w:val="Header"/>
    <w:uiPriority w:val="99"/>
    <w:rsid w:val="008C3DF2"/>
  </w:style>
  <w:style w:type="paragraph" w:styleId="Footer">
    <w:name w:val="footer"/>
    <w:basedOn w:val="Normal"/>
    <w:link w:val="FooterChar"/>
    <w:uiPriority w:val="99"/>
    <w:unhideWhenUsed/>
    <w:rsid w:val="008C3DF2"/>
    <w:pPr>
      <w:tabs>
        <w:tab w:val="center" w:pos="4819"/>
        <w:tab w:val="right" w:pos="9638"/>
      </w:tabs>
      <w:spacing w:after="0" w:line="240" w:lineRule="auto"/>
    </w:pPr>
  </w:style>
  <w:style w:type="character" w:customStyle="1" w:styleId="FooterChar">
    <w:name w:val="Footer Char"/>
    <w:basedOn w:val="DefaultParagraphFont"/>
    <w:link w:val="Footer"/>
    <w:uiPriority w:val="99"/>
    <w:rsid w:val="008C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7290a0a-5532-4160-851b-e6950ea3e08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4E301B8A6BC6E4AB9D6724759F55AE8" ma:contentTypeVersion="8" ma:contentTypeDescription="Creare un nuovo documento." ma:contentTypeScope="" ma:versionID="b1a670d13600a5d10361e2144c2b6144">
  <xsd:schema xmlns:xsd="http://www.w3.org/2001/XMLSchema" xmlns:xs="http://www.w3.org/2001/XMLSchema" xmlns:p="http://schemas.microsoft.com/office/2006/metadata/properties" xmlns:ns3="97290a0a-5532-4160-851b-e6950ea3e088" targetNamespace="http://schemas.microsoft.com/office/2006/metadata/properties" ma:root="true" ma:fieldsID="dc5b11758552bd3baf17805b12d061e7" ns3:_="">
    <xsd:import namespace="97290a0a-5532-4160-851b-e6950ea3e0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90a0a-5532-4160-851b-e6950ea3e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BFA51-174B-4E53-98ED-F531980EC580}">
  <ds:schemaRefs>
    <ds:schemaRef ds:uri="http://schemas.microsoft.com/sharepoint/v3/contenttype/forms"/>
  </ds:schemaRefs>
</ds:datastoreItem>
</file>

<file path=customXml/itemProps2.xml><?xml version="1.0" encoding="utf-8"?>
<ds:datastoreItem xmlns:ds="http://schemas.openxmlformats.org/officeDocument/2006/customXml" ds:itemID="{8C057294-F567-43D7-95B6-5D4B668BD56E}">
  <ds:schemaRefs>
    <ds:schemaRef ds:uri="http://schemas.microsoft.com/office/2006/metadata/properties"/>
    <ds:schemaRef ds:uri="http://schemas.microsoft.com/office/infopath/2007/PartnerControls"/>
    <ds:schemaRef ds:uri="97290a0a-5532-4160-851b-e6950ea3e088"/>
  </ds:schemaRefs>
</ds:datastoreItem>
</file>

<file path=customXml/itemProps3.xml><?xml version="1.0" encoding="utf-8"?>
<ds:datastoreItem xmlns:ds="http://schemas.openxmlformats.org/officeDocument/2006/customXml" ds:itemID="{1731F552-6B00-4D15-B85E-B7AF712CFB25}">
  <ds:schemaRefs>
    <ds:schemaRef ds:uri="http://schemas.openxmlformats.org/officeDocument/2006/bibliography"/>
  </ds:schemaRefs>
</ds:datastoreItem>
</file>

<file path=customXml/itemProps4.xml><?xml version="1.0" encoding="utf-8"?>
<ds:datastoreItem xmlns:ds="http://schemas.openxmlformats.org/officeDocument/2006/customXml" ds:itemID="{C77FD3D5-13E8-4675-8B48-191D0B162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90a0a-5532-4160-851b-e6950ea3e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1660</Words>
  <Characters>9464</Characters>
  <Application>Microsoft Office Word</Application>
  <DocSecurity>0</DocSecurity>
  <Lines>78</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nicastro</dc:creator>
  <cp:keywords/>
  <dc:description/>
  <cp:lastModifiedBy>Sr. Mary T</cp:lastModifiedBy>
  <cp:revision>10</cp:revision>
  <cp:lastPrinted>2024-02-02T16:54:00Z</cp:lastPrinted>
  <dcterms:created xsi:type="dcterms:W3CDTF">2024-02-17T18:07:00Z</dcterms:created>
  <dcterms:modified xsi:type="dcterms:W3CDTF">2024-02-17T21:42:00Z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0x010100A4E301B8A6BC6E4AB9D6724759F55AE8</vt:lpwstr>
  </property>
</Properties>
</file>